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1AFC" w14:textId="00FE3B22" w:rsidR="00C40FE4" w:rsidRDefault="00C40FE4">
      <w:r>
        <w:t xml:space="preserve">                </w:t>
      </w:r>
      <w:r w:rsidR="00F328CC">
        <w:rPr>
          <w:noProof/>
        </w:rPr>
        <w:drawing>
          <wp:inline distT="0" distB="0" distL="0" distR="0" wp14:anchorId="6734BC9F" wp14:editId="7C33C395">
            <wp:extent cx="5924550" cy="7379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37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DC4F3" w14:textId="77777777" w:rsidR="00F328CC" w:rsidRDefault="00F328CC">
      <w:pPr>
        <w:pStyle w:val="BodyText"/>
        <w:spacing w:before="43"/>
        <w:ind w:left="2370" w:right="2428"/>
        <w:jc w:val="center"/>
      </w:pPr>
    </w:p>
    <w:p w14:paraId="6C30DF42" w14:textId="77777777" w:rsidR="00F328CC" w:rsidRDefault="00F328CC">
      <w:pPr>
        <w:pStyle w:val="BodyText"/>
        <w:spacing w:before="43"/>
        <w:ind w:left="2370" w:right="2428"/>
        <w:jc w:val="center"/>
      </w:pPr>
    </w:p>
    <w:p w14:paraId="3BF492DC" w14:textId="77777777" w:rsidR="00F328CC" w:rsidRDefault="00F328CC">
      <w:pPr>
        <w:pStyle w:val="BodyText"/>
        <w:spacing w:before="43"/>
        <w:ind w:left="2370" w:right="2428"/>
        <w:jc w:val="center"/>
      </w:pPr>
    </w:p>
    <w:p w14:paraId="59D36BEE" w14:textId="77777777" w:rsidR="00F328CC" w:rsidRDefault="00F328CC">
      <w:pPr>
        <w:pStyle w:val="BodyText"/>
        <w:spacing w:before="43"/>
        <w:ind w:left="2370" w:right="2428"/>
        <w:jc w:val="center"/>
      </w:pPr>
    </w:p>
    <w:p w14:paraId="2561C3B3" w14:textId="77777777" w:rsidR="00F328CC" w:rsidRDefault="00F328CC">
      <w:pPr>
        <w:pStyle w:val="BodyText"/>
        <w:spacing w:before="43"/>
        <w:ind w:left="2370" w:right="2428"/>
        <w:jc w:val="center"/>
      </w:pPr>
    </w:p>
    <w:p w14:paraId="5FD00DB5" w14:textId="77777777" w:rsidR="00F328CC" w:rsidRDefault="00F328CC">
      <w:pPr>
        <w:pStyle w:val="BodyText"/>
        <w:spacing w:before="43"/>
        <w:ind w:left="2370" w:right="2428"/>
        <w:jc w:val="center"/>
      </w:pPr>
    </w:p>
    <w:p w14:paraId="705B4E53" w14:textId="77777777" w:rsidR="00F328CC" w:rsidRDefault="00F328CC">
      <w:pPr>
        <w:pStyle w:val="BodyText"/>
        <w:spacing w:before="43"/>
        <w:ind w:left="2370" w:right="2428"/>
        <w:jc w:val="center"/>
      </w:pPr>
    </w:p>
    <w:p w14:paraId="0BB748D0" w14:textId="77777777" w:rsidR="00F328CC" w:rsidRDefault="00F328CC">
      <w:pPr>
        <w:pStyle w:val="BodyText"/>
        <w:spacing w:before="43"/>
        <w:ind w:left="2370" w:right="2428"/>
        <w:jc w:val="center"/>
      </w:pPr>
    </w:p>
    <w:p w14:paraId="34B41B3A" w14:textId="79D8C2D4" w:rsidR="005E7311" w:rsidRDefault="009A1BE4">
      <w:pPr>
        <w:pStyle w:val="BodyText"/>
        <w:spacing w:before="43"/>
        <w:ind w:left="2370" w:right="2428"/>
        <w:jc w:val="center"/>
      </w:pPr>
      <w:r>
        <w:t>Government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Pakistan</w:t>
      </w:r>
    </w:p>
    <w:p w14:paraId="7C854633" w14:textId="77777777" w:rsidR="005E7311" w:rsidRDefault="009A1BE4">
      <w:pPr>
        <w:pStyle w:val="BodyText"/>
        <w:spacing w:before="7" w:line="247" w:lineRule="auto"/>
        <w:ind w:left="2368" w:right="2428"/>
        <w:jc w:val="center"/>
        <w:rPr>
          <w:w w:val="105"/>
        </w:rPr>
      </w:pPr>
      <w:r>
        <w:t>Ministry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 w:rsidR="000F1487">
        <w:rPr>
          <w:w w:val="105"/>
        </w:rPr>
        <w:t>Energy (Power Division)</w:t>
      </w:r>
    </w:p>
    <w:p w14:paraId="1FE31355" w14:textId="77777777" w:rsidR="000F1487" w:rsidRDefault="000F1487" w:rsidP="000F1487">
      <w:pPr>
        <w:pStyle w:val="BodyText"/>
        <w:spacing w:before="7" w:line="247" w:lineRule="auto"/>
        <w:ind w:left="2368" w:right="1325" w:hanging="950"/>
        <w:jc w:val="center"/>
      </w:pPr>
      <w:r>
        <w:rPr>
          <w:w w:val="105"/>
        </w:rPr>
        <w:t>National Energy Efficiency and Conservation Authority (NEECA)</w:t>
      </w:r>
    </w:p>
    <w:p w14:paraId="656960A5" w14:textId="77777777" w:rsidR="005E7311" w:rsidRDefault="005E7311">
      <w:pPr>
        <w:pStyle w:val="BodyText"/>
        <w:spacing w:before="6"/>
      </w:pPr>
    </w:p>
    <w:p w14:paraId="16AD7FB2" w14:textId="77777777" w:rsidR="005E7311" w:rsidRDefault="009A1BE4">
      <w:pPr>
        <w:ind w:left="2373" w:right="2428"/>
        <w:jc w:val="center"/>
        <w:rPr>
          <w:b/>
        </w:rPr>
      </w:pPr>
      <w:r>
        <w:rPr>
          <w:b/>
        </w:rPr>
        <w:t>TERMS</w:t>
      </w:r>
      <w:r>
        <w:rPr>
          <w:b/>
          <w:spacing w:val="13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rPr>
          <w:b/>
        </w:rPr>
        <w:t>CONDITIONS</w:t>
      </w:r>
      <w:r>
        <w:rPr>
          <w:b/>
          <w:spacing w:val="14"/>
        </w:rPr>
        <w:t xml:space="preserve"> </w:t>
      </w:r>
      <w:r>
        <w:rPr>
          <w:b/>
        </w:rPr>
        <w:t>OF</w:t>
      </w:r>
      <w:r>
        <w:rPr>
          <w:b/>
          <w:spacing w:val="15"/>
        </w:rPr>
        <w:t xml:space="preserve"> </w:t>
      </w:r>
      <w:r>
        <w:rPr>
          <w:b/>
        </w:rPr>
        <w:t>TENDER</w:t>
      </w:r>
    </w:p>
    <w:p w14:paraId="19089CC5" w14:textId="77777777" w:rsidR="005E7311" w:rsidRDefault="005E7311">
      <w:pPr>
        <w:pStyle w:val="BodyText"/>
        <w:spacing w:before="2"/>
        <w:rPr>
          <w:b/>
          <w:sz w:val="23"/>
        </w:rPr>
      </w:pPr>
    </w:p>
    <w:p w14:paraId="7A72E184" w14:textId="77777777" w:rsidR="005E7311" w:rsidRDefault="009A1BE4">
      <w:pPr>
        <w:pStyle w:val="ListParagraph"/>
        <w:numPr>
          <w:ilvl w:val="0"/>
          <w:numId w:val="3"/>
        </w:numPr>
        <w:tabs>
          <w:tab w:val="left" w:pos="1228"/>
          <w:tab w:val="left" w:pos="1229"/>
        </w:tabs>
        <w:ind w:hanging="1018"/>
        <w:jc w:val="both"/>
        <w:rPr>
          <w:b/>
        </w:rPr>
      </w:pPr>
      <w:r>
        <w:rPr>
          <w:b/>
          <w:spacing w:val="-1"/>
          <w:w w:val="105"/>
          <w:u w:val="single"/>
        </w:rPr>
        <w:t>Tender</w:t>
      </w:r>
      <w:r>
        <w:rPr>
          <w:b/>
          <w:spacing w:val="-12"/>
          <w:w w:val="105"/>
          <w:u w:val="single"/>
        </w:rPr>
        <w:t xml:space="preserve"> </w:t>
      </w:r>
      <w:r>
        <w:rPr>
          <w:b/>
          <w:spacing w:val="-1"/>
          <w:w w:val="105"/>
          <w:u w:val="single"/>
        </w:rPr>
        <w:t>Format</w:t>
      </w:r>
    </w:p>
    <w:p w14:paraId="24428EC0" w14:textId="77777777" w:rsidR="005E7311" w:rsidRDefault="009A1BE4">
      <w:pPr>
        <w:pStyle w:val="BodyText"/>
        <w:spacing w:before="147" w:line="369" w:lineRule="auto"/>
        <w:ind w:left="211" w:right="265"/>
        <w:jc w:val="both"/>
      </w:pPr>
      <w:r>
        <w:rPr>
          <w:w w:val="105"/>
          <w:u w:val="single"/>
        </w:rPr>
        <w:t>Single stage two envelope bidding procedure</w:t>
      </w:r>
      <w:r>
        <w:rPr>
          <w:w w:val="105"/>
        </w:rPr>
        <w:t xml:space="preserve"> under Rule 36 (b) of PPRA Rules 2004 will be</w:t>
      </w:r>
      <w:r>
        <w:rPr>
          <w:spacing w:val="1"/>
          <w:w w:val="105"/>
        </w:rPr>
        <w:t xml:space="preserve"> </w:t>
      </w:r>
      <w:r>
        <w:rPr>
          <w:w w:val="105"/>
        </w:rPr>
        <w:t>adopted. Bids must be accompanied by a bank draft/pay order/call deposit from any</w:t>
      </w:r>
      <w:r>
        <w:rPr>
          <w:spacing w:val="1"/>
          <w:w w:val="105"/>
        </w:rPr>
        <w:t xml:space="preserve"> </w:t>
      </w:r>
      <w:r>
        <w:rPr>
          <w:w w:val="105"/>
        </w:rPr>
        <w:t>schedule</w:t>
      </w:r>
      <w:r>
        <w:rPr>
          <w:spacing w:val="-4"/>
          <w:w w:val="105"/>
        </w:rPr>
        <w:t xml:space="preserve"> </w:t>
      </w:r>
      <w:r>
        <w:rPr>
          <w:w w:val="105"/>
        </w:rPr>
        <w:t>bank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favour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 w:rsidR="009B3293">
        <w:rPr>
          <w:spacing w:val="-6"/>
          <w:w w:val="105"/>
        </w:rPr>
        <w:t>N</w:t>
      </w:r>
      <w:r w:rsidR="00376A5D">
        <w:rPr>
          <w:spacing w:val="-6"/>
          <w:w w:val="105"/>
        </w:rPr>
        <w:t>ational Energy Efficiency and Conservation Authority (NEECA)</w:t>
      </w:r>
      <w:r w:rsidR="009B3293">
        <w:rPr>
          <w:spacing w:val="-6"/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earnest</w:t>
      </w:r>
      <w:r>
        <w:rPr>
          <w:spacing w:val="-4"/>
          <w:w w:val="105"/>
        </w:rPr>
        <w:t xml:space="preserve"> </w:t>
      </w:r>
      <w:r>
        <w:rPr>
          <w:w w:val="105"/>
        </w:rPr>
        <w:t>money</w:t>
      </w:r>
      <w:r>
        <w:rPr>
          <w:spacing w:val="-3"/>
          <w:w w:val="105"/>
        </w:rPr>
        <w:t xml:space="preserve"> </w:t>
      </w:r>
      <w:r w:rsidR="009B3293">
        <w:rPr>
          <w:w w:val="105"/>
        </w:rPr>
        <w:t>of Rs. 100,000/-</w:t>
      </w:r>
      <w:r>
        <w:rPr>
          <w:w w:val="105"/>
        </w:rPr>
        <w:t>. Bids received without earnest money will be rejected. Conditional bids will also be</w:t>
      </w:r>
      <w:r>
        <w:rPr>
          <w:spacing w:val="1"/>
          <w:w w:val="105"/>
        </w:rPr>
        <w:t xml:space="preserve"> </w:t>
      </w:r>
      <w:r>
        <w:rPr>
          <w:w w:val="105"/>
        </w:rPr>
        <w:t>rejected.</w:t>
      </w:r>
    </w:p>
    <w:p w14:paraId="286B10BA" w14:textId="77777777" w:rsidR="005E7311" w:rsidRDefault="005E7311">
      <w:pPr>
        <w:pStyle w:val="BodyText"/>
        <w:spacing w:before="7"/>
      </w:pPr>
    </w:p>
    <w:p w14:paraId="2E6D7328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ind w:left="890" w:hanging="679"/>
        <w:jc w:val="both"/>
        <w:rPr>
          <w:u w:val="none"/>
        </w:rPr>
      </w:pPr>
      <w:r>
        <w:rPr>
          <w:spacing w:val="-1"/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Receipt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Tender</w:t>
      </w:r>
    </w:p>
    <w:p w14:paraId="35025A22" w14:textId="77777777" w:rsidR="00F328CC" w:rsidRDefault="009A1BE4">
      <w:pPr>
        <w:spacing w:before="145" w:line="369" w:lineRule="auto"/>
        <w:ind w:left="211" w:right="262"/>
        <w:jc w:val="both"/>
        <w:rPr>
          <w:b/>
          <w:w w:val="105"/>
        </w:rPr>
      </w:pPr>
      <w:r>
        <w:rPr>
          <w:w w:val="105"/>
        </w:rPr>
        <w:t xml:space="preserve">Bid documents duly completed should reach this office </w:t>
      </w:r>
      <w:r w:rsidR="009E7171">
        <w:rPr>
          <w:b/>
          <w:w w:val="105"/>
        </w:rPr>
        <w:t xml:space="preserve">on or before </w:t>
      </w:r>
      <w:r w:rsidR="00F328CC">
        <w:rPr>
          <w:b/>
          <w:w w:val="105"/>
        </w:rPr>
        <w:t>25</w:t>
      </w:r>
      <w:r w:rsidR="009E7171">
        <w:rPr>
          <w:b/>
          <w:w w:val="105"/>
        </w:rPr>
        <w:t>-0</w:t>
      </w:r>
      <w:r w:rsidR="00F328CC">
        <w:rPr>
          <w:b/>
          <w:w w:val="105"/>
        </w:rPr>
        <w:t>4</w:t>
      </w:r>
      <w:r w:rsidR="009E7171">
        <w:rPr>
          <w:b/>
          <w:w w:val="105"/>
        </w:rPr>
        <w:t xml:space="preserve">-2022, </w:t>
      </w:r>
      <w:r w:rsidR="00F328CC">
        <w:rPr>
          <w:b/>
          <w:w w:val="105"/>
        </w:rPr>
        <w:t>10</w:t>
      </w:r>
      <w:r w:rsidR="009E7171">
        <w:rPr>
          <w:b/>
          <w:w w:val="105"/>
        </w:rPr>
        <w:t>:00</w:t>
      </w:r>
      <w:r>
        <w:rPr>
          <w:b/>
          <w:spacing w:val="1"/>
          <w:w w:val="105"/>
        </w:rPr>
        <w:t xml:space="preserve"> </w:t>
      </w:r>
      <w:r w:rsidR="00F328CC">
        <w:rPr>
          <w:b/>
          <w:w w:val="105"/>
        </w:rPr>
        <w:t>A</w:t>
      </w:r>
    </w:p>
    <w:p w14:paraId="37E7993A" w14:textId="6A7D978F" w:rsidR="005E7311" w:rsidRDefault="009E7171">
      <w:pPr>
        <w:spacing w:before="145" w:line="369" w:lineRule="auto"/>
        <w:ind w:left="211" w:right="262"/>
        <w:jc w:val="both"/>
        <w:rPr>
          <w:b/>
        </w:rPr>
      </w:pPr>
      <w:r>
        <w:rPr>
          <w:b/>
          <w:w w:val="105"/>
        </w:rPr>
        <w:t>.M</w:t>
      </w:r>
      <w:r w:rsidR="009A1BE4">
        <w:rPr>
          <w:b/>
          <w:w w:val="105"/>
        </w:rPr>
        <w:t>.</w:t>
      </w:r>
      <w:r>
        <w:rPr>
          <w:b/>
          <w:w w:val="105"/>
        </w:rPr>
        <w:t xml:space="preserve"> </w:t>
      </w:r>
      <w:r w:rsidR="009A1BE4">
        <w:rPr>
          <w:b/>
          <w:w w:val="105"/>
        </w:rPr>
        <w:t>on the tender closing date</w:t>
      </w:r>
      <w:r w:rsidR="009A1BE4">
        <w:rPr>
          <w:w w:val="105"/>
        </w:rPr>
        <w:t>. Bids received after the closing date and time will not be</w:t>
      </w:r>
      <w:r w:rsidR="009A1BE4">
        <w:rPr>
          <w:spacing w:val="1"/>
          <w:w w:val="105"/>
        </w:rPr>
        <w:t xml:space="preserve"> </w:t>
      </w:r>
      <w:r w:rsidR="009A1BE4">
        <w:rPr>
          <w:w w:val="105"/>
        </w:rPr>
        <w:t>entertained.</w:t>
      </w:r>
      <w:r w:rsidR="009A1BE4">
        <w:rPr>
          <w:spacing w:val="-10"/>
          <w:w w:val="105"/>
        </w:rPr>
        <w:t xml:space="preserve"> </w:t>
      </w:r>
      <w:r w:rsidR="009A1BE4">
        <w:rPr>
          <w:w w:val="105"/>
        </w:rPr>
        <w:t>No</w:t>
      </w:r>
      <w:r w:rsidR="009A1BE4">
        <w:rPr>
          <w:spacing w:val="-7"/>
          <w:w w:val="105"/>
        </w:rPr>
        <w:t xml:space="preserve"> </w:t>
      </w:r>
      <w:r w:rsidR="009A1BE4">
        <w:rPr>
          <w:w w:val="105"/>
        </w:rPr>
        <w:t>telegraphic</w:t>
      </w:r>
      <w:r w:rsidR="009A1BE4">
        <w:rPr>
          <w:spacing w:val="-9"/>
          <w:w w:val="105"/>
        </w:rPr>
        <w:t xml:space="preserve"> </w:t>
      </w:r>
      <w:r w:rsidR="009A1BE4">
        <w:rPr>
          <w:w w:val="105"/>
        </w:rPr>
        <w:t>or</w:t>
      </w:r>
      <w:r w:rsidR="009A1BE4">
        <w:rPr>
          <w:spacing w:val="-9"/>
          <w:w w:val="105"/>
        </w:rPr>
        <w:t xml:space="preserve"> </w:t>
      </w:r>
      <w:r w:rsidR="009A1BE4">
        <w:rPr>
          <w:w w:val="105"/>
        </w:rPr>
        <w:t>faxed</w:t>
      </w:r>
      <w:r w:rsidR="009A1BE4">
        <w:rPr>
          <w:spacing w:val="-10"/>
          <w:w w:val="105"/>
        </w:rPr>
        <w:t xml:space="preserve"> </w:t>
      </w:r>
      <w:r w:rsidR="009A1BE4">
        <w:rPr>
          <w:w w:val="105"/>
        </w:rPr>
        <w:t>bid</w:t>
      </w:r>
      <w:r w:rsidR="009A1BE4">
        <w:rPr>
          <w:spacing w:val="-9"/>
          <w:w w:val="105"/>
        </w:rPr>
        <w:t xml:space="preserve"> </w:t>
      </w:r>
      <w:r w:rsidR="009A1BE4">
        <w:rPr>
          <w:w w:val="105"/>
        </w:rPr>
        <w:t>will</w:t>
      </w:r>
      <w:r w:rsidR="009A1BE4">
        <w:rPr>
          <w:spacing w:val="-7"/>
          <w:w w:val="105"/>
        </w:rPr>
        <w:t xml:space="preserve"> </w:t>
      </w:r>
      <w:r w:rsidR="009A1BE4">
        <w:rPr>
          <w:w w:val="105"/>
        </w:rPr>
        <w:t>be</w:t>
      </w:r>
      <w:r w:rsidR="009A1BE4">
        <w:rPr>
          <w:spacing w:val="-9"/>
          <w:w w:val="105"/>
        </w:rPr>
        <w:t xml:space="preserve"> </w:t>
      </w:r>
      <w:r w:rsidR="009A1BE4">
        <w:rPr>
          <w:w w:val="105"/>
        </w:rPr>
        <w:t>accepted.</w:t>
      </w:r>
      <w:r w:rsidR="009A1BE4">
        <w:rPr>
          <w:spacing w:val="-8"/>
          <w:w w:val="105"/>
        </w:rPr>
        <w:t xml:space="preserve"> </w:t>
      </w:r>
      <w:r w:rsidR="009A1BE4">
        <w:rPr>
          <w:w w:val="105"/>
        </w:rPr>
        <w:t>Bids</w:t>
      </w:r>
      <w:r w:rsidR="009A1BE4">
        <w:rPr>
          <w:spacing w:val="-7"/>
          <w:w w:val="105"/>
        </w:rPr>
        <w:t xml:space="preserve"> </w:t>
      </w:r>
      <w:r w:rsidR="009A1BE4">
        <w:rPr>
          <w:w w:val="105"/>
        </w:rPr>
        <w:t>shall</w:t>
      </w:r>
      <w:r w:rsidR="009A1BE4">
        <w:rPr>
          <w:spacing w:val="-8"/>
          <w:w w:val="105"/>
        </w:rPr>
        <w:t xml:space="preserve"> </w:t>
      </w:r>
      <w:r w:rsidR="009A1BE4">
        <w:rPr>
          <w:w w:val="105"/>
        </w:rPr>
        <w:t>be</w:t>
      </w:r>
      <w:r w:rsidR="009A1BE4">
        <w:rPr>
          <w:spacing w:val="-9"/>
          <w:w w:val="105"/>
        </w:rPr>
        <w:t xml:space="preserve"> </w:t>
      </w:r>
      <w:r w:rsidR="009A1BE4">
        <w:rPr>
          <w:w w:val="105"/>
        </w:rPr>
        <w:t>opened</w:t>
      </w:r>
      <w:r w:rsidR="009A1BE4">
        <w:rPr>
          <w:spacing w:val="-10"/>
          <w:w w:val="105"/>
        </w:rPr>
        <w:t xml:space="preserve"> </w:t>
      </w:r>
      <w:r w:rsidR="009A1BE4">
        <w:rPr>
          <w:w w:val="105"/>
        </w:rPr>
        <w:t>on</w:t>
      </w:r>
      <w:r w:rsidR="009A1BE4">
        <w:rPr>
          <w:spacing w:val="-8"/>
          <w:w w:val="105"/>
        </w:rPr>
        <w:t xml:space="preserve"> </w:t>
      </w:r>
      <w:r w:rsidR="009A1BE4">
        <w:rPr>
          <w:w w:val="105"/>
        </w:rPr>
        <w:t>the</w:t>
      </w:r>
      <w:r w:rsidR="009A1BE4">
        <w:rPr>
          <w:spacing w:val="-9"/>
          <w:w w:val="105"/>
        </w:rPr>
        <w:t xml:space="preserve"> </w:t>
      </w:r>
      <w:r w:rsidR="009A1BE4">
        <w:rPr>
          <w:w w:val="105"/>
        </w:rPr>
        <w:t>same</w:t>
      </w:r>
      <w:r w:rsidR="009A1BE4">
        <w:rPr>
          <w:spacing w:val="-49"/>
          <w:w w:val="105"/>
        </w:rPr>
        <w:t xml:space="preserve"> </w:t>
      </w:r>
      <w:r w:rsidR="009A1BE4">
        <w:rPr>
          <w:w w:val="105"/>
        </w:rPr>
        <w:t>date</w:t>
      </w:r>
      <w:r w:rsidR="009A1BE4">
        <w:rPr>
          <w:spacing w:val="1"/>
          <w:w w:val="105"/>
        </w:rPr>
        <w:t xml:space="preserve"> </w:t>
      </w:r>
      <w:r w:rsidR="009A1BE4">
        <w:rPr>
          <w:w w:val="105"/>
        </w:rPr>
        <w:t>at</w:t>
      </w:r>
      <w:r w:rsidR="009A1BE4">
        <w:rPr>
          <w:spacing w:val="1"/>
          <w:w w:val="105"/>
        </w:rPr>
        <w:t xml:space="preserve"> </w:t>
      </w:r>
      <w:r w:rsidR="00F328CC">
        <w:rPr>
          <w:b/>
          <w:w w:val="105"/>
        </w:rPr>
        <w:t>1</w:t>
      </w:r>
      <w:r w:rsidR="002F58E7">
        <w:rPr>
          <w:b/>
          <w:w w:val="105"/>
        </w:rPr>
        <w:t>1</w:t>
      </w:r>
      <w:r>
        <w:rPr>
          <w:b/>
          <w:w w:val="105"/>
        </w:rPr>
        <w:t>:</w:t>
      </w:r>
      <w:r w:rsidR="00F328CC">
        <w:rPr>
          <w:b/>
          <w:w w:val="105"/>
        </w:rPr>
        <w:t>0</w:t>
      </w:r>
      <w:r w:rsidR="009A1BE4">
        <w:rPr>
          <w:b/>
          <w:w w:val="105"/>
        </w:rPr>
        <w:t>0</w:t>
      </w:r>
      <w:r w:rsidR="009A1BE4">
        <w:rPr>
          <w:b/>
          <w:spacing w:val="1"/>
          <w:w w:val="105"/>
        </w:rPr>
        <w:t xml:space="preserve"> </w:t>
      </w:r>
      <w:r w:rsidR="00F328CC">
        <w:rPr>
          <w:b/>
          <w:w w:val="105"/>
        </w:rPr>
        <w:t>A</w:t>
      </w:r>
      <w:r>
        <w:rPr>
          <w:b/>
          <w:w w:val="105"/>
        </w:rPr>
        <w:t>.M</w:t>
      </w:r>
      <w:r w:rsidR="009A1BE4">
        <w:rPr>
          <w:b/>
          <w:w w:val="105"/>
        </w:rPr>
        <w:t>.</w:t>
      </w:r>
      <w:r w:rsidR="009A1BE4">
        <w:rPr>
          <w:b/>
          <w:spacing w:val="1"/>
          <w:w w:val="105"/>
        </w:rPr>
        <w:t xml:space="preserve"> </w:t>
      </w:r>
      <w:r w:rsidR="009A1BE4">
        <w:rPr>
          <w:w w:val="105"/>
        </w:rPr>
        <w:t>in presence</w:t>
      </w:r>
      <w:r w:rsidR="009A1BE4">
        <w:rPr>
          <w:spacing w:val="1"/>
          <w:w w:val="105"/>
        </w:rPr>
        <w:t xml:space="preserve"> </w:t>
      </w:r>
      <w:r w:rsidR="009A1BE4">
        <w:rPr>
          <w:w w:val="105"/>
        </w:rPr>
        <w:t>of</w:t>
      </w:r>
      <w:r w:rsidR="009A1BE4">
        <w:rPr>
          <w:spacing w:val="1"/>
          <w:w w:val="105"/>
        </w:rPr>
        <w:t xml:space="preserve"> </w:t>
      </w:r>
      <w:r w:rsidR="009A1BE4">
        <w:rPr>
          <w:w w:val="105"/>
        </w:rPr>
        <w:t>bidders or</w:t>
      </w:r>
      <w:r w:rsidR="009A1BE4">
        <w:rPr>
          <w:spacing w:val="1"/>
          <w:w w:val="105"/>
        </w:rPr>
        <w:t xml:space="preserve"> </w:t>
      </w:r>
      <w:r w:rsidR="009A1BE4">
        <w:rPr>
          <w:w w:val="105"/>
        </w:rPr>
        <w:t>their</w:t>
      </w:r>
      <w:r w:rsidR="009A1BE4">
        <w:rPr>
          <w:spacing w:val="1"/>
          <w:w w:val="105"/>
        </w:rPr>
        <w:t xml:space="preserve"> </w:t>
      </w:r>
      <w:r w:rsidR="009A1BE4">
        <w:rPr>
          <w:w w:val="105"/>
        </w:rPr>
        <w:t>authorized representatives</w:t>
      </w:r>
      <w:r w:rsidR="009A1BE4">
        <w:rPr>
          <w:spacing w:val="1"/>
          <w:w w:val="105"/>
        </w:rPr>
        <w:t xml:space="preserve"> </w:t>
      </w:r>
      <w:r>
        <w:rPr>
          <w:w w:val="105"/>
        </w:rPr>
        <w:t xml:space="preserve">in the </w:t>
      </w:r>
      <w:r w:rsidRPr="009E7171">
        <w:rPr>
          <w:b/>
          <w:w w:val="105"/>
        </w:rPr>
        <w:t>Committee Room, NEECA Building, Sector G-5/2</w:t>
      </w:r>
      <w:r w:rsidR="009A1BE4">
        <w:rPr>
          <w:b/>
        </w:rPr>
        <w:t>,</w:t>
      </w:r>
      <w:r w:rsidR="009A1BE4">
        <w:rPr>
          <w:b/>
          <w:spacing w:val="15"/>
        </w:rPr>
        <w:t xml:space="preserve"> </w:t>
      </w:r>
      <w:r w:rsidR="009A1BE4">
        <w:rPr>
          <w:b/>
        </w:rPr>
        <w:t>Islamabad.</w:t>
      </w:r>
    </w:p>
    <w:p w14:paraId="4AEE1BCA" w14:textId="77777777" w:rsidR="005E7311" w:rsidRDefault="005E7311">
      <w:pPr>
        <w:pStyle w:val="BodyText"/>
        <w:spacing w:before="10"/>
        <w:rPr>
          <w:b/>
        </w:rPr>
      </w:pPr>
    </w:p>
    <w:p w14:paraId="2BACE66E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ind w:left="890" w:hanging="679"/>
        <w:jc w:val="both"/>
        <w:rPr>
          <w:u w:val="none"/>
        </w:rPr>
      </w:pPr>
      <w:r>
        <w:t>Earnest</w:t>
      </w:r>
      <w:r>
        <w:rPr>
          <w:spacing w:val="11"/>
        </w:rPr>
        <w:t xml:space="preserve"> </w:t>
      </w:r>
      <w:r>
        <w:t>Money</w:t>
      </w:r>
    </w:p>
    <w:p w14:paraId="2310DFD5" w14:textId="77777777" w:rsidR="005E7311" w:rsidRDefault="009A1BE4">
      <w:pPr>
        <w:spacing w:before="145" w:line="369" w:lineRule="auto"/>
        <w:ind w:left="211" w:right="267"/>
        <w:jc w:val="both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bidder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attach</w:t>
      </w:r>
      <w:r>
        <w:rPr>
          <w:spacing w:val="-8"/>
          <w:w w:val="105"/>
        </w:rPr>
        <w:t xml:space="preserve"> </w:t>
      </w:r>
      <w:r>
        <w:rPr>
          <w:w w:val="105"/>
        </w:rPr>
        <w:t>bank</w:t>
      </w:r>
      <w:r>
        <w:rPr>
          <w:spacing w:val="-6"/>
          <w:w w:val="105"/>
        </w:rPr>
        <w:t xml:space="preserve"> </w:t>
      </w:r>
      <w:r>
        <w:rPr>
          <w:w w:val="105"/>
        </w:rPr>
        <w:t>draft/pay</w:t>
      </w:r>
      <w:r>
        <w:rPr>
          <w:spacing w:val="-6"/>
          <w:w w:val="105"/>
        </w:rPr>
        <w:t xml:space="preserve"> </w:t>
      </w:r>
      <w:r>
        <w:rPr>
          <w:w w:val="105"/>
        </w:rPr>
        <w:t>order/call</w:t>
      </w:r>
      <w:r>
        <w:rPr>
          <w:spacing w:val="-7"/>
          <w:w w:val="105"/>
        </w:rPr>
        <w:t xml:space="preserve"> </w:t>
      </w:r>
      <w:r>
        <w:rPr>
          <w:w w:val="105"/>
        </w:rPr>
        <w:t>deposit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schedule</w:t>
      </w:r>
      <w:r>
        <w:rPr>
          <w:spacing w:val="-7"/>
          <w:w w:val="105"/>
        </w:rPr>
        <w:t xml:space="preserve"> </w:t>
      </w:r>
      <w:r>
        <w:rPr>
          <w:w w:val="105"/>
        </w:rPr>
        <w:t>bank</w:t>
      </w:r>
      <w:r>
        <w:rPr>
          <w:spacing w:val="-6"/>
          <w:w w:val="105"/>
        </w:rPr>
        <w:t xml:space="preserve"> </w:t>
      </w:r>
      <w:r w:rsidR="0068231B">
        <w:rPr>
          <w:spacing w:val="-6"/>
          <w:w w:val="105"/>
        </w:rPr>
        <w:t>of Rs. 100,000/-</w:t>
      </w:r>
      <w:r>
        <w:rPr>
          <w:w w:val="105"/>
        </w:rPr>
        <w:t xml:space="preserve">, in favour of </w:t>
      </w:r>
      <w:r w:rsidR="00376A5D">
        <w:rPr>
          <w:b/>
          <w:w w:val="105"/>
        </w:rPr>
        <w:t>National Energy Efficiency and Conservation Authority (</w:t>
      </w:r>
      <w:r w:rsidR="0068231B">
        <w:rPr>
          <w:b/>
          <w:w w:val="105"/>
        </w:rPr>
        <w:t>NEECA</w:t>
      </w:r>
      <w:r w:rsidR="00376A5D">
        <w:rPr>
          <w:b/>
          <w:w w:val="105"/>
        </w:rPr>
        <w:t>)</w:t>
      </w:r>
      <w:r>
        <w:rPr>
          <w:b/>
          <w:w w:val="105"/>
        </w:rPr>
        <w:t xml:space="preserve">, </w:t>
      </w:r>
      <w:r>
        <w:rPr>
          <w:w w:val="105"/>
        </w:rPr>
        <w:t>refundable on satisfactory completion of warranty period of equipment. Cheques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 w:rsidR="0068231B">
        <w:rPr>
          <w:w w:val="105"/>
        </w:rPr>
        <w:t>acceptable.</w:t>
      </w:r>
      <w:r>
        <w:rPr>
          <w:spacing w:val="-8"/>
          <w:w w:val="105"/>
        </w:rPr>
        <w:t xml:space="preserve"> </w:t>
      </w:r>
      <w:r w:rsidR="0068231B">
        <w:rPr>
          <w:w w:val="105"/>
        </w:rPr>
        <w:t>B</w:t>
      </w:r>
      <w:r>
        <w:rPr>
          <w:w w:val="105"/>
        </w:rPr>
        <w:t>ids</w:t>
      </w:r>
      <w:r>
        <w:rPr>
          <w:spacing w:val="-6"/>
          <w:w w:val="105"/>
        </w:rPr>
        <w:t xml:space="preserve"> </w:t>
      </w:r>
      <w:r>
        <w:rPr>
          <w:w w:val="105"/>
        </w:rPr>
        <w:t>without</w:t>
      </w:r>
      <w:r>
        <w:rPr>
          <w:spacing w:val="-9"/>
          <w:w w:val="105"/>
        </w:rPr>
        <w:t xml:space="preserve"> </w:t>
      </w:r>
      <w:r>
        <w:rPr>
          <w:w w:val="105"/>
        </w:rPr>
        <w:t>valid</w:t>
      </w:r>
      <w:r>
        <w:rPr>
          <w:spacing w:val="-9"/>
          <w:w w:val="105"/>
        </w:rPr>
        <w:t xml:space="preserve"> </w:t>
      </w:r>
      <w:r>
        <w:rPr>
          <w:w w:val="105"/>
        </w:rPr>
        <w:t>earnest</w:t>
      </w:r>
      <w:r>
        <w:rPr>
          <w:spacing w:val="-7"/>
          <w:w w:val="105"/>
        </w:rPr>
        <w:t xml:space="preserve"> </w:t>
      </w:r>
      <w:r>
        <w:rPr>
          <w:w w:val="105"/>
        </w:rPr>
        <w:t>money</w:t>
      </w:r>
      <w:r>
        <w:rPr>
          <w:spacing w:val="-7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entertained.</w:t>
      </w:r>
    </w:p>
    <w:p w14:paraId="5967A7FF" w14:textId="77777777" w:rsidR="005E7311" w:rsidRDefault="005E7311">
      <w:pPr>
        <w:pStyle w:val="BodyText"/>
        <w:spacing w:before="7"/>
      </w:pPr>
    </w:p>
    <w:p w14:paraId="78A4D59F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ind w:left="890" w:hanging="679"/>
        <w:jc w:val="both"/>
        <w:rPr>
          <w:u w:val="none"/>
        </w:rPr>
      </w:pPr>
      <w:r>
        <w:rPr>
          <w:w w:val="105"/>
        </w:rPr>
        <w:t>Prices</w:t>
      </w:r>
    </w:p>
    <w:p w14:paraId="66A43BDB" w14:textId="77777777" w:rsidR="005E7311" w:rsidRDefault="009A1BE4">
      <w:pPr>
        <w:pStyle w:val="ListParagraph"/>
        <w:numPr>
          <w:ilvl w:val="1"/>
          <w:numId w:val="3"/>
        </w:numPr>
        <w:tabs>
          <w:tab w:val="left" w:pos="1567"/>
          <w:tab w:val="left" w:pos="1568"/>
        </w:tabs>
        <w:spacing w:before="147" w:line="247" w:lineRule="auto"/>
        <w:ind w:left="1567" w:right="274"/>
        <w:jc w:val="both"/>
      </w:pPr>
      <w:r>
        <w:rPr>
          <w:w w:val="105"/>
        </w:rPr>
        <w:t>Bidders will be required to quote on (Standard Bidding Document) all prices</w:t>
      </w:r>
      <w:r>
        <w:rPr>
          <w:spacing w:val="-50"/>
          <w:w w:val="105"/>
        </w:rPr>
        <w:t xml:space="preserve"> </w:t>
      </w:r>
      <w:r>
        <w:rPr>
          <w:w w:val="105"/>
        </w:rPr>
        <w:t>ex-Islamabad in Pak Rupees inclusive of government taxes, charges, octroi,</w:t>
      </w:r>
      <w:r>
        <w:rPr>
          <w:spacing w:val="1"/>
          <w:w w:val="105"/>
        </w:rPr>
        <w:t xml:space="preserve"> </w:t>
      </w:r>
      <w:r>
        <w:rPr>
          <w:w w:val="105"/>
        </w:rPr>
        <w:t>GST, transportation etc. and at specified site in Islamabad. Items should be</w:t>
      </w:r>
      <w:r>
        <w:rPr>
          <w:spacing w:val="1"/>
          <w:w w:val="105"/>
        </w:rPr>
        <w:t xml:space="preserve"> </w:t>
      </w:r>
      <w:r>
        <w:rPr>
          <w:w w:val="105"/>
        </w:rPr>
        <w:t>duties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tax</w:t>
      </w:r>
      <w:r>
        <w:rPr>
          <w:spacing w:val="-2"/>
          <w:w w:val="105"/>
        </w:rPr>
        <w:t xml:space="preserve"> </w:t>
      </w:r>
      <w:r>
        <w:rPr>
          <w:w w:val="105"/>
        </w:rPr>
        <w:t>paid.</w:t>
      </w:r>
    </w:p>
    <w:p w14:paraId="45992D94" w14:textId="77777777" w:rsidR="005E7311" w:rsidRDefault="009A1BE4">
      <w:pPr>
        <w:pStyle w:val="ListParagraph"/>
        <w:numPr>
          <w:ilvl w:val="1"/>
          <w:numId w:val="3"/>
        </w:numPr>
        <w:tabs>
          <w:tab w:val="left" w:pos="1568"/>
        </w:tabs>
        <w:spacing w:before="110" w:line="247" w:lineRule="auto"/>
        <w:ind w:left="1567" w:right="265"/>
        <w:jc w:val="both"/>
      </w:pPr>
      <w:r>
        <w:rPr>
          <w:w w:val="105"/>
        </w:rPr>
        <w:t xml:space="preserve">The quotation should remain </w:t>
      </w:r>
      <w:r>
        <w:rPr>
          <w:b/>
          <w:w w:val="105"/>
        </w:rPr>
        <w:t>valid f</w:t>
      </w:r>
      <w:r w:rsidR="0041221A">
        <w:rPr>
          <w:b/>
          <w:w w:val="105"/>
        </w:rPr>
        <w:t>or at least 9</w:t>
      </w:r>
      <w:r>
        <w:rPr>
          <w:b/>
          <w:w w:val="105"/>
        </w:rPr>
        <w:t xml:space="preserve">0 days </w:t>
      </w:r>
      <w:r>
        <w:rPr>
          <w:w w:val="105"/>
        </w:rPr>
        <w:t>from the date of</w:t>
      </w:r>
      <w:r>
        <w:rPr>
          <w:spacing w:val="1"/>
          <w:w w:val="105"/>
        </w:rPr>
        <w:t xml:space="preserve"> </w:t>
      </w:r>
      <w:r>
        <w:rPr>
          <w:w w:val="105"/>
        </w:rPr>
        <w:t>opening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bid.</w:t>
      </w:r>
    </w:p>
    <w:p w14:paraId="20766B9F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spacing w:before="111"/>
        <w:ind w:left="890" w:hanging="679"/>
        <w:jc w:val="both"/>
        <w:rPr>
          <w:u w:val="none"/>
        </w:rPr>
      </w:pPr>
      <w:r>
        <w:t>Technical</w:t>
      </w:r>
      <w:r>
        <w:rPr>
          <w:spacing w:val="16"/>
        </w:rPr>
        <w:t xml:space="preserve"> </w:t>
      </w:r>
      <w:r>
        <w:t>Documents</w:t>
      </w:r>
    </w:p>
    <w:p w14:paraId="7A0B78F7" w14:textId="77777777" w:rsidR="005E7311" w:rsidRDefault="009A1BE4">
      <w:pPr>
        <w:pStyle w:val="ListParagraph"/>
        <w:numPr>
          <w:ilvl w:val="1"/>
          <w:numId w:val="3"/>
        </w:numPr>
        <w:tabs>
          <w:tab w:val="left" w:pos="1567"/>
          <w:tab w:val="left" w:pos="1568"/>
        </w:tabs>
        <w:spacing w:before="145" w:line="247" w:lineRule="auto"/>
        <w:ind w:left="1567" w:right="274"/>
        <w:jc w:val="both"/>
      </w:pPr>
      <w:r>
        <w:rPr>
          <w:w w:val="105"/>
        </w:rPr>
        <w:t>All information provided in bid should also be adequately supported by</w:t>
      </w:r>
      <w:r>
        <w:rPr>
          <w:spacing w:val="1"/>
          <w:w w:val="105"/>
        </w:rPr>
        <w:t xml:space="preserve"> </w:t>
      </w:r>
      <w:r>
        <w:rPr>
          <w:w w:val="105"/>
        </w:rPr>
        <w:t>relevant documents and technical brochures. Bidder may attach documents</w:t>
      </w:r>
      <w:r>
        <w:rPr>
          <w:spacing w:val="-5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highlight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competitive</w:t>
      </w:r>
      <w:r>
        <w:rPr>
          <w:spacing w:val="-12"/>
          <w:w w:val="105"/>
        </w:rPr>
        <w:t xml:space="preserve"> </w:t>
      </w:r>
      <w:r>
        <w:rPr>
          <w:w w:val="105"/>
        </w:rPr>
        <w:t>edge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unique</w:t>
      </w:r>
      <w:r>
        <w:rPr>
          <w:spacing w:val="-12"/>
          <w:w w:val="105"/>
        </w:rPr>
        <w:t xml:space="preserve"> </w:t>
      </w:r>
      <w:r>
        <w:rPr>
          <w:w w:val="105"/>
        </w:rPr>
        <w:t>features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proposal.</w:t>
      </w:r>
    </w:p>
    <w:p w14:paraId="252CA381" w14:textId="77777777" w:rsidR="005E7311" w:rsidRDefault="005E7311">
      <w:pPr>
        <w:spacing w:line="247" w:lineRule="auto"/>
        <w:jc w:val="both"/>
        <w:sectPr w:rsidR="005E7311">
          <w:pgSz w:w="12240" w:h="15840"/>
          <w:pgMar w:top="1320" w:right="1600" w:bottom="280" w:left="1660" w:header="720" w:footer="720" w:gutter="0"/>
          <w:cols w:space="720"/>
        </w:sectPr>
      </w:pPr>
    </w:p>
    <w:p w14:paraId="3C89446F" w14:textId="77777777" w:rsidR="005E7311" w:rsidRDefault="009A1BE4">
      <w:pPr>
        <w:pStyle w:val="ListParagraph"/>
        <w:numPr>
          <w:ilvl w:val="1"/>
          <w:numId w:val="3"/>
        </w:numPr>
        <w:tabs>
          <w:tab w:val="left" w:pos="1568"/>
        </w:tabs>
        <w:spacing w:before="43"/>
        <w:jc w:val="both"/>
      </w:pPr>
      <w:r>
        <w:lastRenderedPageBreak/>
        <w:t>Manufacturer’s</w:t>
      </w:r>
      <w:r>
        <w:rPr>
          <w:spacing w:val="14"/>
        </w:rPr>
        <w:t xml:space="preserve"> </w:t>
      </w:r>
      <w:r>
        <w:t>Authorization</w:t>
      </w:r>
      <w:r>
        <w:rPr>
          <w:spacing w:val="11"/>
        </w:rPr>
        <w:t xml:space="preserve"> </w:t>
      </w:r>
      <w:r>
        <w:t>Letter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submitted</w:t>
      </w:r>
      <w:r>
        <w:rPr>
          <w:spacing w:val="14"/>
        </w:rPr>
        <w:t xml:space="preserve"> </w:t>
      </w:r>
      <w:r>
        <w:t>along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tender.</w:t>
      </w:r>
    </w:p>
    <w:p w14:paraId="7913357B" w14:textId="77777777" w:rsidR="005E7311" w:rsidRDefault="009A1BE4">
      <w:pPr>
        <w:pStyle w:val="ListParagraph"/>
        <w:numPr>
          <w:ilvl w:val="1"/>
          <w:numId w:val="3"/>
        </w:numPr>
        <w:tabs>
          <w:tab w:val="left" w:pos="1568"/>
        </w:tabs>
        <w:spacing w:before="120" w:line="247" w:lineRule="auto"/>
        <w:ind w:left="1567" w:right="271"/>
        <w:jc w:val="both"/>
      </w:pP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condition</w:t>
      </w:r>
      <w:r>
        <w:rPr>
          <w:spacing w:val="-10"/>
          <w:w w:val="105"/>
        </w:rPr>
        <w:t xml:space="preserve"> </w:t>
      </w:r>
      <w:r>
        <w:rPr>
          <w:w w:val="105"/>
        </w:rPr>
        <w:t>mentioned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tender</w:t>
      </w:r>
      <w:r>
        <w:rPr>
          <w:spacing w:val="-12"/>
          <w:w w:val="105"/>
        </w:rPr>
        <w:t xml:space="preserve"> </w:t>
      </w:r>
      <w:r>
        <w:rPr>
          <w:w w:val="105"/>
        </w:rPr>
        <w:t>document,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found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49"/>
          <w:w w:val="105"/>
        </w:rPr>
        <w:t xml:space="preserve"> </w:t>
      </w:r>
      <w:r>
        <w:rPr>
          <w:spacing w:val="-1"/>
          <w:w w:val="105"/>
        </w:rPr>
        <w:t>bid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document,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give</w:t>
      </w:r>
      <w:r>
        <w:rPr>
          <w:spacing w:val="-10"/>
          <w:w w:val="105"/>
        </w:rPr>
        <w:t xml:space="preserve"> </w:t>
      </w:r>
      <w:r>
        <w:rPr>
          <w:w w:val="105"/>
        </w:rPr>
        <w:t>right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 w:rsidR="0068231B">
        <w:rPr>
          <w:spacing w:val="-4"/>
          <w:w w:val="105"/>
        </w:rPr>
        <w:t>National Energy Efficiency and Conservation Authority (NEECA)</w:t>
      </w:r>
      <w:r>
        <w:rPr>
          <w:spacing w:val="-50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consider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“condition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being</w:t>
      </w:r>
      <w:r>
        <w:rPr>
          <w:spacing w:val="-2"/>
          <w:w w:val="105"/>
        </w:rPr>
        <w:t xml:space="preserve"> </w:t>
      </w:r>
      <w:r>
        <w:rPr>
          <w:w w:val="105"/>
        </w:rPr>
        <w:t>met/fulfilled”.</w:t>
      </w:r>
    </w:p>
    <w:p w14:paraId="70F7A3BF" w14:textId="77777777" w:rsidR="005E7311" w:rsidRDefault="005E7311">
      <w:pPr>
        <w:pStyle w:val="BodyText"/>
        <w:spacing w:before="8"/>
        <w:rPr>
          <w:sz w:val="31"/>
        </w:rPr>
      </w:pPr>
    </w:p>
    <w:p w14:paraId="6751BE29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ind w:left="890" w:hanging="679"/>
        <w:jc w:val="both"/>
        <w:rPr>
          <w:u w:val="none"/>
        </w:rPr>
      </w:pPr>
      <w:r>
        <w:rPr>
          <w:w w:val="105"/>
        </w:rPr>
        <w:t>Equipment</w:t>
      </w:r>
    </w:p>
    <w:p w14:paraId="45F91AC3" w14:textId="77777777" w:rsidR="005E7311" w:rsidRDefault="009A1BE4">
      <w:pPr>
        <w:pStyle w:val="ListParagraph"/>
        <w:numPr>
          <w:ilvl w:val="0"/>
          <w:numId w:val="2"/>
        </w:numPr>
        <w:tabs>
          <w:tab w:val="left" w:pos="1568"/>
        </w:tabs>
        <w:spacing w:before="145" w:line="249" w:lineRule="auto"/>
        <w:ind w:left="1567" w:right="274"/>
        <w:jc w:val="both"/>
      </w:pPr>
      <w:r>
        <w:rPr>
          <w:w w:val="105"/>
        </w:rPr>
        <w:t>The equipment delivered should be new and in no case used or refurbished.</w:t>
      </w:r>
      <w:r>
        <w:rPr>
          <w:spacing w:val="-50"/>
          <w:w w:val="10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component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equipment</w:t>
      </w:r>
      <w:r>
        <w:rPr>
          <w:spacing w:val="15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assembled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manufacturer.</w:t>
      </w:r>
    </w:p>
    <w:p w14:paraId="00848BF3" w14:textId="77777777" w:rsidR="005E7311" w:rsidRDefault="009A1BE4">
      <w:pPr>
        <w:pStyle w:val="ListParagraph"/>
        <w:numPr>
          <w:ilvl w:val="0"/>
          <w:numId w:val="2"/>
        </w:numPr>
        <w:tabs>
          <w:tab w:val="left" w:pos="1568"/>
        </w:tabs>
        <w:spacing w:before="108" w:line="247" w:lineRule="auto"/>
        <w:ind w:left="1567" w:right="266"/>
        <w:jc w:val="both"/>
      </w:pPr>
      <w:r>
        <w:rPr>
          <w:w w:val="105"/>
        </w:rPr>
        <w:t xml:space="preserve">The equipment should be arranged through </w:t>
      </w:r>
      <w:r>
        <w:rPr>
          <w:b/>
          <w:w w:val="105"/>
        </w:rPr>
        <w:t xml:space="preserve">legal channels </w:t>
      </w:r>
      <w:r>
        <w:rPr>
          <w:w w:val="105"/>
        </w:rPr>
        <w:t>by providing all</w:t>
      </w:r>
      <w:r>
        <w:rPr>
          <w:spacing w:val="1"/>
          <w:w w:val="105"/>
        </w:rPr>
        <w:t xml:space="preserve"> </w:t>
      </w:r>
      <w:r>
        <w:rPr>
          <w:w w:val="105"/>
        </w:rPr>
        <w:t>duties/taxes (if any) levied the government and towards this end, copies 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shipping</w:t>
      </w:r>
      <w:r>
        <w:rPr>
          <w:spacing w:val="-4"/>
          <w:w w:val="105"/>
        </w:rPr>
        <w:t xml:space="preserve"> </w:t>
      </w:r>
      <w:r>
        <w:rPr>
          <w:w w:val="105"/>
        </w:rPr>
        <w:t>documents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need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deposited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 w:rsidR="00376A5D">
        <w:rPr>
          <w:spacing w:val="-6"/>
          <w:w w:val="105"/>
        </w:rPr>
        <w:t>NEECA</w:t>
      </w:r>
      <w:r>
        <w:rPr>
          <w:w w:val="105"/>
        </w:rPr>
        <w:t>.</w:t>
      </w:r>
    </w:p>
    <w:p w14:paraId="77F9AC56" w14:textId="77777777" w:rsidR="005E7311" w:rsidRDefault="009A1BE4">
      <w:pPr>
        <w:pStyle w:val="ListParagraph"/>
        <w:numPr>
          <w:ilvl w:val="0"/>
          <w:numId w:val="2"/>
        </w:numPr>
        <w:tabs>
          <w:tab w:val="left" w:pos="1567"/>
          <w:tab w:val="left" w:pos="1568"/>
        </w:tabs>
        <w:spacing w:before="110" w:line="247" w:lineRule="auto"/>
        <w:ind w:left="1567" w:right="266"/>
        <w:jc w:val="both"/>
      </w:pPr>
      <w:r>
        <w:rPr>
          <w:w w:val="105"/>
        </w:rPr>
        <w:t xml:space="preserve">The successful bidder shall submit original </w:t>
      </w:r>
      <w:r>
        <w:rPr>
          <w:b/>
          <w:w w:val="105"/>
        </w:rPr>
        <w:t xml:space="preserve">Bill of Entry </w:t>
      </w:r>
      <w:r>
        <w:rPr>
          <w:w w:val="105"/>
        </w:rPr>
        <w:t>and Packing list at</w:t>
      </w:r>
      <w:r>
        <w:rPr>
          <w:spacing w:val="1"/>
          <w:w w:val="105"/>
        </w:rPr>
        <w:t xml:space="preserve"> </w:t>
      </w:r>
      <w:r>
        <w:rPr>
          <w:w w:val="105"/>
        </w:rPr>
        <w:t>time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delivery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equipment.</w:t>
      </w:r>
    </w:p>
    <w:p w14:paraId="40554EE3" w14:textId="77777777" w:rsidR="005E7311" w:rsidRDefault="005E7311">
      <w:pPr>
        <w:pStyle w:val="BodyText"/>
        <w:spacing w:before="9"/>
        <w:rPr>
          <w:sz w:val="31"/>
        </w:rPr>
      </w:pPr>
    </w:p>
    <w:p w14:paraId="23C03235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ind w:left="890" w:hanging="679"/>
        <w:jc w:val="both"/>
        <w:rPr>
          <w:u w:val="none"/>
        </w:rPr>
      </w:pPr>
      <w:r>
        <w:t>Office/Service</w:t>
      </w:r>
      <w:r>
        <w:rPr>
          <w:spacing w:val="13"/>
        </w:rPr>
        <w:t xml:space="preserve"> </w:t>
      </w:r>
      <w:r>
        <w:t>Centre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Islamabad</w:t>
      </w:r>
    </w:p>
    <w:p w14:paraId="1F52E9A2" w14:textId="77777777" w:rsidR="005E7311" w:rsidRDefault="009A1BE4">
      <w:pPr>
        <w:pStyle w:val="BodyText"/>
        <w:spacing w:line="369" w:lineRule="auto"/>
        <w:ind w:left="211" w:right="274"/>
        <w:jc w:val="both"/>
      </w:pPr>
      <w:r>
        <w:rPr>
          <w:w w:val="105"/>
        </w:rPr>
        <w:t>The bidding firm having valid NTN and duly registered with FBR for Sales Tax must have</w:t>
      </w:r>
      <w:r>
        <w:rPr>
          <w:spacing w:val="1"/>
          <w:w w:val="105"/>
        </w:rPr>
        <w:t xml:space="preserve"> </w:t>
      </w:r>
      <w:r>
        <w:rPr>
          <w:w w:val="105"/>
        </w:rPr>
        <w:t>proper</w:t>
      </w:r>
      <w:r>
        <w:rPr>
          <w:spacing w:val="-4"/>
          <w:w w:val="105"/>
        </w:rPr>
        <w:t xml:space="preserve"> </w:t>
      </w:r>
      <w:r>
        <w:rPr>
          <w:w w:val="105"/>
        </w:rPr>
        <w:t>office/service</w:t>
      </w:r>
      <w:r>
        <w:rPr>
          <w:spacing w:val="-1"/>
          <w:w w:val="105"/>
        </w:rPr>
        <w:t xml:space="preserve"> </w:t>
      </w:r>
      <w:r>
        <w:rPr>
          <w:w w:val="105"/>
        </w:rPr>
        <w:t>support</w:t>
      </w:r>
      <w:r>
        <w:rPr>
          <w:spacing w:val="-2"/>
          <w:w w:val="105"/>
        </w:rPr>
        <w:t xml:space="preserve"> </w:t>
      </w:r>
      <w:r>
        <w:rPr>
          <w:w w:val="105"/>
        </w:rPr>
        <w:t>centre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Islamabad.</w:t>
      </w:r>
    </w:p>
    <w:p w14:paraId="4AD99F2D" w14:textId="77777777" w:rsidR="005E7311" w:rsidRDefault="005E7311">
      <w:pPr>
        <w:pStyle w:val="BodyText"/>
        <w:spacing w:before="7"/>
      </w:pPr>
    </w:p>
    <w:p w14:paraId="19BC6B73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ind w:left="890" w:hanging="679"/>
        <w:jc w:val="both"/>
        <w:rPr>
          <w:u w:val="none"/>
        </w:rPr>
      </w:pPr>
      <w:r>
        <w:rPr>
          <w:spacing w:val="-1"/>
          <w:w w:val="105"/>
        </w:rPr>
        <w:t>Delivery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Period</w:t>
      </w:r>
    </w:p>
    <w:p w14:paraId="6C72D60B" w14:textId="77777777" w:rsidR="005E7311" w:rsidRDefault="009A1BE4">
      <w:pPr>
        <w:pStyle w:val="BodyText"/>
        <w:spacing w:before="147"/>
        <w:ind w:left="211"/>
        <w:jc w:val="both"/>
      </w:pP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supplier</w:t>
      </w:r>
      <w:r>
        <w:rPr>
          <w:spacing w:val="15"/>
          <w:w w:val="105"/>
        </w:rPr>
        <w:t xml:space="preserve"> </w:t>
      </w:r>
      <w:r>
        <w:rPr>
          <w:w w:val="105"/>
        </w:rPr>
        <w:t>will</w:t>
      </w:r>
      <w:r>
        <w:rPr>
          <w:spacing w:val="14"/>
          <w:w w:val="105"/>
        </w:rPr>
        <w:t xml:space="preserve"> </w:t>
      </w:r>
      <w:r>
        <w:rPr>
          <w:w w:val="105"/>
        </w:rPr>
        <w:t>be</w:t>
      </w:r>
      <w:r>
        <w:rPr>
          <w:spacing w:val="16"/>
          <w:w w:val="105"/>
        </w:rPr>
        <w:t xml:space="preserve"> </w:t>
      </w:r>
      <w:r>
        <w:rPr>
          <w:w w:val="105"/>
        </w:rPr>
        <w:t>required</w:t>
      </w:r>
      <w:r>
        <w:rPr>
          <w:spacing w:val="14"/>
          <w:w w:val="105"/>
        </w:rPr>
        <w:t xml:space="preserve"> </w:t>
      </w:r>
      <w:r>
        <w:rPr>
          <w:w w:val="105"/>
        </w:rPr>
        <w:t>(</w:t>
      </w:r>
      <w:r>
        <w:rPr>
          <w:b/>
          <w:w w:val="105"/>
        </w:rPr>
        <w:t>DDP)</w:t>
      </w:r>
      <w:r>
        <w:rPr>
          <w:b/>
          <w:spacing w:val="15"/>
          <w:w w:val="105"/>
        </w:rPr>
        <w:t xml:space="preserve"> </w:t>
      </w:r>
      <w:r>
        <w:rPr>
          <w:w w:val="105"/>
        </w:rPr>
        <w:t>delivery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equipment</w:t>
      </w:r>
      <w:r>
        <w:rPr>
          <w:spacing w:val="14"/>
          <w:w w:val="105"/>
        </w:rPr>
        <w:t xml:space="preserve"> </w:t>
      </w:r>
      <w:r>
        <w:rPr>
          <w:w w:val="105"/>
        </w:rPr>
        <w:t>at</w:t>
      </w:r>
      <w:r>
        <w:rPr>
          <w:spacing w:val="16"/>
          <w:w w:val="105"/>
        </w:rPr>
        <w:t xml:space="preserve"> </w:t>
      </w:r>
      <w:r>
        <w:rPr>
          <w:w w:val="105"/>
        </w:rPr>
        <w:t>customer’s</w:t>
      </w:r>
      <w:r>
        <w:rPr>
          <w:spacing w:val="14"/>
          <w:w w:val="105"/>
        </w:rPr>
        <w:t xml:space="preserve"> </w:t>
      </w:r>
      <w:r>
        <w:rPr>
          <w:w w:val="105"/>
        </w:rPr>
        <w:t>premises</w:t>
      </w:r>
      <w:r>
        <w:rPr>
          <w:spacing w:val="14"/>
          <w:w w:val="105"/>
        </w:rPr>
        <w:t xml:space="preserve"> </w:t>
      </w:r>
      <w:r>
        <w:rPr>
          <w:w w:val="105"/>
        </w:rPr>
        <w:t>within</w:t>
      </w:r>
    </w:p>
    <w:p w14:paraId="0C8A57D7" w14:textId="77777777" w:rsidR="005E7311" w:rsidRDefault="0041221A">
      <w:pPr>
        <w:pStyle w:val="BodyText"/>
        <w:ind w:left="211"/>
        <w:jc w:val="both"/>
      </w:pPr>
      <w:r>
        <w:rPr>
          <w:b/>
          <w:spacing w:val="-1"/>
          <w:w w:val="105"/>
        </w:rPr>
        <w:t>One month</w:t>
      </w:r>
      <w:r w:rsidR="009A1BE4">
        <w:rPr>
          <w:b/>
          <w:spacing w:val="-11"/>
          <w:w w:val="105"/>
        </w:rPr>
        <w:t xml:space="preserve"> </w:t>
      </w:r>
      <w:r w:rsidR="009A1BE4">
        <w:rPr>
          <w:spacing w:val="-1"/>
          <w:w w:val="105"/>
        </w:rPr>
        <w:t>from</w:t>
      </w:r>
      <w:r w:rsidR="009A1BE4">
        <w:rPr>
          <w:spacing w:val="-12"/>
          <w:w w:val="105"/>
        </w:rPr>
        <w:t xml:space="preserve"> </w:t>
      </w:r>
      <w:r w:rsidR="009A1BE4">
        <w:rPr>
          <w:spacing w:val="-1"/>
          <w:w w:val="105"/>
        </w:rPr>
        <w:t>the</w:t>
      </w:r>
      <w:r w:rsidR="009A1BE4">
        <w:rPr>
          <w:spacing w:val="-10"/>
          <w:w w:val="105"/>
        </w:rPr>
        <w:t xml:space="preserve"> </w:t>
      </w:r>
      <w:r w:rsidR="009A1BE4">
        <w:rPr>
          <w:spacing w:val="-1"/>
          <w:w w:val="105"/>
        </w:rPr>
        <w:t>date</w:t>
      </w:r>
      <w:r w:rsidR="009A1BE4">
        <w:rPr>
          <w:spacing w:val="-12"/>
          <w:w w:val="105"/>
        </w:rPr>
        <w:t xml:space="preserve"> </w:t>
      </w:r>
      <w:r w:rsidR="009A1BE4">
        <w:rPr>
          <w:w w:val="105"/>
        </w:rPr>
        <w:t>of</w:t>
      </w:r>
      <w:r w:rsidR="009A1BE4">
        <w:rPr>
          <w:spacing w:val="-10"/>
          <w:w w:val="105"/>
        </w:rPr>
        <w:t xml:space="preserve"> </w:t>
      </w:r>
      <w:r w:rsidR="009A1BE4">
        <w:rPr>
          <w:w w:val="105"/>
        </w:rPr>
        <w:t>issue</w:t>
      </w:r>
      <w:r w:rsidR="009A1BE4">
        <w:rPr>
          <w:spacing w:val="-12"/>
          <w:w w:val="105"/>
        </w:rPr>
        <w:t xml:space="preserve"> </w:t>
      </w:r>
      <w:r w:rsidR="009A1BE4">
        <w:rPr>
          <w:w w:val="105"/>
        </w:rPr>
        <w:t>of</w:t>
      </w:r>
      <w:r w:rsidR="009A1BE4">
        <w:rPr>
          <w:spacing w:val="-11"/>
          <w:w w:val="105"/>
        </w:rPr>
        <w:t xml:space="preserve"> </w:t>
      </w:r>
      <w:r w:rsidR="009A1BE4">
        <w:rPr>
          <w:w w:val="105"/>
        </w:rPr>
        <w:t>Purchase</w:t>
      </w:r>
      <w:r w:rsidR="009A1BE4">
        <w:rPr>
          <w:spacing w:val="-10"/>
          <w:w w:val="105"/>
        </w:rPr>
        <w:t xml:space="preserve"> </w:t>
      </w:r>
      <w:r w:rsidR="009A1BE4">
        <w:rPr>
          <w:w w:val="105"/>
        </w:rPr>
        <w:t>Order.</w:t>
      </w:r>
    </w:p>
    <w:p w14:paraId="32587FB0" w14:textId="77777777" w:rsidR="005E7311" w:rsidRDefault="005E7311">
      <w:pPr>
        <w:pStyle w:val="BodyText"/>
        <w:spacing w:before="0"/>
      </w:pPr>
    </w:p>
    <w:p w14:paraId="08275FB4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spacing w:before="153"/>
        <w:ind w:left="890" w:hanging="679"/>
        <w:jc w:val="both"/>
        <w:rPr>
          <w:u w:val="none"/>
        </w:rPr>
      </w:pPr>
      <w:r>
        <w:rPr>
          <w:w w:val="105"/>
        </w:rPr>
        <w:t>Warranty</w:t>
      </w:r>
    </w:p>
    <w:p w14:paraId="698F2AEB" w14:textId="77777777" w:rsidR="005E7311" w:rsidRDefault="0041221A">
      <w:pPr>
        <w:pStyle w:val="BodyText"/>
        <w:spacing w:line="369" w:lineRule="auto"/>
        <w:ind w:left="211" w:right="273"/>
        <w:jc w:val="both"/>
      </w:pPr>
      <w:r>
        <w:rPr>
          <w:w w:val="105"/>
        </w:rPr>
        <w:t>01 Year</w:t>
      </w:r>
      <w:r w:rsidR="009A1BE4">
        <w:rPr>
          <w:w w:val="105"/>
        </w:rPr>
        <w:t xml:space="preserve"> comprehensive warranty for Laptops and </w:t>
      </w:r>
      <w:r w:rsidR="00CB601D">
        <w:rPr>
          <w:w w:val="105"/>
        </w:rPr>
        <w:t>Heavy Duty Photo Copier Machine</w:t>
      </w:r>
      <w:r w:rsidR="009A1BE4">
        <w:rPr>
          <w:spacing w:val="14"/>
        </w:rPr>
        <w:t xml:space="preserve"> </w:t>
      </w:r>
      <w:r w:rsidR="009A1BE4">
        <w:t>from</w:t>
      </w:r>
      <w:r w:rsidR="009A1BE4">
        <w:rPr>
          <w:spacing w:val="11"/>
        </w:rPr>
        <w:t xml:space="preserve"> </w:t>
      </w:r>
      <w:r w:rsidR="009A1BE4">
        <w:t>authorized</w:t>
      </w:r>
      <w:r w:rsidR="009A1BE4">
        <w:rPr>
          <w:spacing w:val="13"/>
        </w:rPr>
        <w:t xml:space="preserve"> </w:t>
      </w:r>
      <w:r w:rsidR="009A1BE4">
        <w:t>manufacturer/</w:t>
      </w:r>
      <w:r w:rsidR="009A1BE4">
        <w:rPr>
          <w:spacing w:val="11"/>
        </w:rPr>
        <w:t xml:space="preserve"> </w:t>
      </w:r>
      <w:r w:rsidR="009A1BE4">
        <w:t>OEM</w:t>
      </w:r>
      <w:r w:rsidR="009A1BE4">
        <w:rPr>
          <w:spacing w:val="13"/>
        </w:rPr>
        <w:t xml:space="preserve"> </w:t>
      </w:r>
      <w:r w:rsidR="009A1BE4">
        <w:t>dealer</w:t>
      </w:r>
      <w:r w:rsidR="009A1BE4">
        <w:rPr>
          <w:spacing w:val="12"/>
        </w:rPr>
        <w:t xml:space="preserve"> </w:t>
      </w:r>
      <w:r w:rsidR="009A1BE4">
        <w:t>in</w:t>
      </w:r>
      <w:r w:rsidR="009A1BE4">
        <w:rPr>
          <w:spacing w:val="10"/>
        </w:rPr>
        <w:t xml:space="preserve"> </w:t>
      </w:r>
      <w:r w:rsidR="009A1BE4">
        <w:t>Pakistan</w:t>
      </w:r>
      <w:r w:rsidR="009A1BE4">
        <w:rPr>
          <w:spacing w:val="13"/>
        </w:rPr>
        <w:t xml:space="preserve"> </w:t>
      </w:r>
      <w:r w:rsidR="009A1BE4">
        <w:t>should</w:t>
      </w:r>
      <w:r w:rsidR="009A1BE4">
        <w:rPr>
          <w:spacing w:val="15"/>
        </w:rPr>
        <w:t xml:space="preserve"> </w:t>
      </w:r>
      <w:r w:rsidR="009A1BE4">
        <w:t>be</w:t>
      </w:r>
      <w:r w:rsidR="009A1BE4">
        <w:rPr>
          <w:spacing w:val="14"/>
        </w:rPr>
        <w:t xml:space="preserve"> </w:t>
      </w:r>
      <w:r w:rsidR="009A1BE4">
        <w:t>clearly</w:t>
      </w:r>
      <w:r w:rsidR="009A1BE4">
        <w:rPr>
          <w:spacing w:val="13"/>
        </w:rPr>
        <w:t xml:space="preserve"> </w:t>
      </w:r>
      <w:r w:rsidR="009A1BE4">
        <w:t>specified.</w:t>
      </w:r>
    </w:p>
    <w:p w14:paraId="346E71DB" w14:textId="77777777" w:rsidR="005E7311" w:rsidRDefault="005E7311">
      <w:pPr>
        <w:pStyle w:val="BodyText"/>
        <w:spacing w:before="7"/>
      </w:pPr>
    </w:p>
    <w:p w14:paraId="0C12BB66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ind w:left="890" w:hanging="679"/>
        <w:jc w:val="both"/>
        <w:rPr>
          <w:u w:val="none"/>
        </w:rPr>
      </w:pPr>
      <w:r>
        <w:t>Evaluation</w:t>
      </w:r>
      <w:r>
        <w:rPr>
          <w:spacing w:val="12"/>
        </w:rPr>
        <w:t xml:space="preserve"> </w:t>
      </w:r>
      <w:r>
        <w:t>Criteria</w:t>
      </w:r>
    </w:p>
    <w:p w14:paraId="45ABED8E" w14:textId="77777777" w:rsidR="005E7311" w:rsidRDefault="009A1BE4">
      <w:pPr>
        <w:pStyle w:val="BodyText"/>
        <w:spacing w:line="369" w:lineRule="auto"/>
        <w:ind w:left="211" w:right="266"/>
        <w:jc w:val="both"/>
      </w:pPr>
      <w:r>
        <w:rPr>
          <w:w w:val="105"/>
        </w:rPr>
        <w:t>Contract will be awarded on the basis of item-wise lowest cost to the party which meet</w:t>
      </w:r>
      <w:r>
        <w:rPr>
          <w:spacing w:val="1"/>
          <w:w w:val="105"/>
        </w:rPr>
        <w:t xml:space="preserve"> </w:t>
      </w:r>
      <w:r>
        <w:rPr>
          <w:w w:val="105"/>
        </w:rPr>
        <w:t>specifications g</w:t>
      </w:r>
      <w:r w:rsidR="00D323A9">
        <w:rPr>
          <w:w w:val="105"/>
        </w:rPr>
        <w:t>iven in the bidding proforma,</w:t>
      </w:r>
      <w:r>
        <w:rPr>
          <w:w w:val="105"/>
        </w:rPr>
        <w:t xml:space="preserve"> instructions mentioned in this tender</w:t>
      </w:r>
      <w:r>
        <w:rPr>
          <w:spacing w:val="1"/>
          <w:w w:val="105"/>
        </w:rPr>
        <w:t xml:space="preserve"> </w:t>
      </w:r>
      <w:r w:rsidR="00D323A9">
        <w:rPr>
          <w:w w:val="105"/>
        </w:rPr>
        <w:t>document and the advertisement.</w:t>
      </w:r>
    </w:p>
    <w:p w14:paraId="6FC52E95" w14:textId="77777777" w:rsidR="005E7311" w:rsidRDefault="005E7311">
      <w:pPr>
        <w:pStyle w:val="BodyText"/>
        <w:spacing w:before="9"/>
      </w:pPr>
    </w:p>
    <w:p w14:paraId="7A990DB3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ind w:left="890" w:hanging="679"/>
        <w:jc w:val="both"/>
        <w:rPr>
          <w:u w:val="none"/>
        </w:rPr>
      </w:pPr>
      <w:r>
        <w:t>Schedule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Payment</w:t>
      </w:r>
    </w:p>
    <w:p w14:paraId="5CAF8ABB" w14:textId="77777777" w:rsidR="005E7311" w:rsidRDefault="009A1BE4">
      <w:pPr>
        <w:pStyle w:val="BodyText"/>
        <w:spacing w:line="369" w:lineRule="auto"/>
        <w:ind w:left="211" w:right="275" w:firstLine="678"/>
        <w:jc w:val="both"/>
      </w:pPr>
      <w:r>
        <w:rPr>
          <w:w w:val="105"/>
        </w:rPr>
        <w:t>No advance payment shall be made against the purchase of equipment. Bills of</w:t>
      </w:r>
      <w:r>
        <w:rPr>
          <w:spacing w:val="1"/>
          <w:w w:val="105"/>
        </w:rPr>
        <w:t xml:space="preserve"> </w:t>
      </w:r>
      <w:r>
        <w:rPr>
          <w:w w:val="105"/>
        </w:rPr>
        <w:t>payment</w:t>
      </w:r>
      <w:r>
        <w:rPr>
          <w:spacing w:val="1"/>
          <w:w w:val="105"/>
        </w:rPr>
        <w:t xml:space="preserve"> </w:t>
      </w:r>
      <w:r>
        <w:rPr>
          <w:w w:val="105"/>
        </w:rPr>
        <w:t>shall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 w:rsidR="00D86D4B">
        <w:rPr>
          <w:spacing w:val="1"/>
          <w:w w:val="105"/>
        </w:rPr>
        <w:t>submitted to NEECA</w:t>
      </w:r>
      <w:r>
        <w:rPr>
          <w:spacing w:val="1"/>
          <w:w w:val="105"/>
        </w:rPr>
        <w:t xml:space="preserve"> </w:t>
      </w:r>
      <w:r>
        <w:rPr>
          <w:w w:val="105"/>
        </w:rPr>
        <w:t>after</w:t>
      </w:r>
      <w:r>
        <w:rPr>
          <w:spacing w:val="1"/>
          <w:w w:val="105"/>
        </w:rPr>
        <w:t xml:space="preserve"> </w:t>
      </w:r>
      <w:r>
        <w:rPr>
          <w:w w:val="105"/>
        </w:rPr>
        <w:t>delivery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equipment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r>
        <w:rPr>
          <w:w w:val="105"/>
        </w:rPr>
        <w:t>site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necessary</w:t>
      </w:r>
      <w:r>
        <w:rPr>
          <w:spacing w:val="1"/>
          <w:w w:val="105"/>
        </w:rPr>
        <w:t xml:space="preserve"> </w:t>
      </w:r>
      <w:r>
        <w:rPr>
          <w:w w:val="105"/>
        </w:rPr>
        <w:t>installation</w:t>
      </w:r>
      <w:r>
        <w:rPr>
          <w:spacing w:val="-5"/>
          <w:w w:val="105"/>
        </w:rPr>
        <w:t xml:space="preserve"> </w:t>
      </w:r>
      <w:r>
        <w:rPr>
          <w:w w:val="105"/>
        </w:rPr>
        <w:t>&amp;</w:t>
      </w:r>
      <w:r>
        <w:rPr>
          <w:spacing w:val="-2"/>
          <w:w w:val="105"/>
        </w:rPr>
        <w:t xml:space="preserve"> </w:t>
      </w:r>
      <w:r>
        <w:rPr>
          <w:w w:val="105"/>
        </w:rPr>
        <w:t>configuration</w:t>
      </w:r>
      <w:r>
        <w:rPr>
          <w:spacing w:val="-4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w w:val="105"/>
        </w:rPr>
        <w:t>required.</w:t>
      </w:r>
    </w:p>
    <w:p w14:paraId="556A07C4" w14:textId="77777777" w:rsidR="005E7311" w:rsidRDefault="005E7311">
      <w:pPr>
        <w:spacing w:line="369" w:lineRule="auto"/>
        <w:jc w:val="both"/>
        <w:sectPr w:rsidR="005E7311">
          <w:pgSz w:w="12240" w:h="15840"/>
          <w:pgMar w:top="1320" w:right="1600" w:bottom="280" w:left="1660" w:header="720" w:footer="720" w:gutter="0"/>
          <w:cols w:space="720"/>
        </w:sectPr>
      </w:pPr>
    </w:p>
    <w:p w14:paraId="5FB8D041" w14:textId="77777777" w:rsidR="005E7311" w:rsidRDefault="009A1BE4">
      <w:pPr>
        <w:pStyle w:val="Heading2"/>
        <w:numPr>
          <w:ilvl w:val="0"/>
          <w:numId w:val="3"/>
        </w:numPr>
        <w:tabs>
          <w:tab w:val="left" w:pos="889"/>
          <w:tab w:val="left" w:pos="890"/>
        </w:tabs>
        <w:spacing w:before="139"/>
        <w:ind w:left="890" w:hanging="679"/>
        <w:rPr>
          <w:u w:val="none"/>
        </w:rPr>
      </w:pPr>
      <w:r>
        <w:rPr>
          <w:w w:val="105"/>
        </w:rPr>
        <w:lastRenderedPageBreak/>
        <w:t>Disqualifications</w:t>
      </w:r>
    </w:p>
    <w:p w14:paraId="501A3696" w14:textId="77777777" w:rsidR="005E7311" w:rsidRDefault="009A1BE4">
      <w:pPr>
        <w:pStyle w:val="BodyText"/>
        <w:spacing w:line="369" w:lineRule="auto"/>
        <w:ind w:left="211" w:right="16"/>
      </w:pPr>
      <w:r>
        <w:rPr>
          <w:w w:val="105"/>
        </w:rPr>
        <w:t>Offers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liable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rejected</w:t>
      </w:r>
      <w:r>
        <w:rPr>
          <w:spacing w:val="-13"/>
          <w:w w:val="105"/>
        </w:rPr>
        <w:t xml:space="preserve"> </w:t>
      </w:r>
      <w:r>
        <w:rPr>
          <w:w w:val="105"/>
        </w:rPr>
        <w:t>if,</w:t>
      </w:r>
      <w:r>
        <w:rPr>
          <w:spacing w:val="-12"/>
          <w:w w:val="105"/>
        </w:rPr>
        <w:t xml:space="preserve"> </w:t>
      </w:r>
      <w:r>
        <w:rPr>
          <w:w w:val="105"/>
        </w:rPr>
        <w:t>there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deviation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instructions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laid</w:t>
      </w:r>
      <w:r>
        <w:rPr>
          <w:spacing w:val="-11"/>
          <w:w w:val="105"/>
        </w:rPr>
        <w:t xml:space="preserve"> </w:t>
      </w:r>
      <w:r>
        <w:rPr>
          <w:w w:val="105"/>
        </w:rPr>
        <w:t>down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4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bid document</w:t>
      </w:r>
      <w:r>
        <w:rPr>
          <w:spacing w:val="-4"/>
          <w:w w:val="105"/>
        </w:rPr>
        <w:t xml:space="preserve"> </w:t>
      </w:r>
      <w:r>
        <w:rPr>
          <w:w w:val="105"/>
        </w:rPr>
        <w:t>i.e.</w:t>
      </w:r>
    </w:p>
    <w:p w14:paraId="18AD04B1" w14:textId="77777777" w:rsidR="005E7311" w:rsidRDefault="009A1BE4">
      <w:pPr>
        <w:pStyle w:val="ListParagraph"/>
        <w:numPr>
          <w:ilvl w:val="0"/>
          <w:numId w:val="1"/>
        </w:numPr>
        <w:tabs>
          <w:tab w:val="left" w:pos="1567"/>
          <w:tab w:val="left" w:pos="1568"/>
        </w:tabs>
        <w:spacing w:line="247" w:lineRule="auto"/>
        <w:ind w:left="1567" w:right="277"/>
      </w:pPr>
      <w:r>
        <w:rPr>
          <w:spacing w:val="-1"/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details/brochures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literature</w:t>
      </w:r>
      <w:r>
        <w:rPr>
          <w:spacing w:val="-10"/>
          <w:w w:val="105"/>
        </w:rPr>
        <w:t xml:space="preserve"> </w:t>
      </w:r>
      <w:r>
        <w:rPr>
          <w:w w:val="105"/>
        </w:rPr>
        <w:t>pertaining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offered</w:t>
      </w:r>
      <w:r>
        <w:rPr>
          <w:spacing w:val="-12"/>
          <w:w w:val="105"/>
        </w:rPr>
        <w:t xml:space="preserve"> </w:t>
      </w:r>
      <w:r>
        <w:rPr>
          <w:w w:val="105"/>
        </w:rPr>
        <w:t>items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49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attached.</w:t>
      </w:r>
    </w:p>
    <w:p w14:paraId="4099B8DE" w14:textId="77777777" w:rsidR="005E7311" w:rsidRDefault="009A1BE4">
      <w:pPr>
        <w:pStyle w:val="ListParagraph"/>
        <w:numPr>
          <w:ilvl w:val="0"/>
          <w:numId w:val="1"/>
        </w:numPr>
        <w:tabs>
          <w:tab w:val="left" w:pos="1567"/>
          <w:tab w:val="left" w:pos="1568"/>
        </w:tabs>
        <w:spacing w:before="113"/>
      </w:pPr>
      <w:r>
        <w:t>Tenders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submitted</w:t>
      </w:r>
      <w:r>
        <w:rPr>
          <w:spacing w:val="20"/>
        </w:rPr>
        <w:t xml:space="preserve"> </w:t>
      </w:r>
      <w:r>
        <w:t>without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required</w:t>
      </w:r>
      <w:r>
        <w:rPr>
          <w:spacing w:val="13"/>
        </w:rPr>
        <w:t xml:space="preserve"> </w:t>
      </w:r>
      <w:r>
        <w:t>earnest</w:t>
      </w:r>
      <w:r>
        <w:rPr>
          <w:spacing w:val="12"/>
        </w:rPr>
        <w:t xml:space="preserve"> </w:t>
      </w:r>
      <w:r>
        <w:t>money.</w:t>
      </w:r>
    </w:p>
    <w:p w14:paraId="6455E9D3" w14:textId="77777777" w:rsidR="005E7311" w:rsidRDefault="009A1BE4">
      <w:pPr>
        <w:pStyle w:val="ListParagraph"/>
        <w:numPr>
          <w:ilvl w:val="0"/>
          <w:numId w:val="1"/>
        </w:numPr>
        <w:tabs>
          <w:tab w:val="left" w:pos="1567"/>
          <w:tab w:val="left" w:pos="1568"/>
        </w:tabs>
        <w:spacing w:before="121"/>
      </w:pPr>
      <w:r>
        <w:t>Bids/Tenders</w:t>
      </w:r>
      <w:r>
        <w:rPr>
          <w:spacing w:val="13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received</w:t>
      </w:r>
      <w:r>
        <w:rPr>
          <w:spacing w:val="10"/>
        </w:rPr>
        <w:t xml:space="preserve"> </w:t>
      </w:r>
      <w:r>
        <w:t>after</w:t>
      </w:r>
      <w:r>
        <w:rPr>
          <w:spacing w:val="12"/>
        </w:rPr>
        <w:t xml:space="preserve"> </w:t>
      </w:r>
      <w:r>
        <w:t>specified</w:t>
      </w:r>
      <w:r>
        <w:rPr>
          <w:spacing w:val="12"/>
        </w:rPr>
        <w:t xml:space="preserve"> </w:t>
      </w:r>
      <w:r>
        <w:t>date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receipt.</w:t>
      </w:r>
    </w:p>
    <w:p w14:paraId="4EF820F0" w14:textId="77777777" w:rsidR="005E7311" w:rsidRDefault="009A1BE4">
      <w:pPr>
        <w:pStyle w:val="ListParagraph"/>
        <w:numPr>
          <w:ilvl w:val="0"/>
          <w:numId w:val="1"/>
        </w:numPr>
        <w:tabs>
          <w:tab w:val="left" w:pos="1568"/>
        </w:tabs>
        <w:spacing w:before="120" w:line="247" w:lineRule="auto"/>
        <w:ind w:left="1567" w:right="270"/>
        <w:jc w:val="both"/>
      </w:pPr>
      <w:r>
        <w:rPr>
          <w:w w:val="105"/>
        </w:rPr>
        <w:t>Specifications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other</w:t>
      </w:r>
      <w:r>
        <w:rPr>
          <w:spacing w:val="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properly</w:t>
      </w:r>
      <w:r>
        <w:rPr>
          <w:spacing w:val="1"/>
          <w:w w:val="105"/>
        </w:rPr>
        <w:t xml:space="preserve"> </w:t>
      </w:r>
      <w:r>
        <w:rPr>
          <w:w w:val="105"/>
        </w:rPr>
        <w:t>adhered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manufacturer’s brochure shows specifications different from those given in</w:t>
      </w:r>
      <w:r>
        <w:rPr>
          <w:spacing w:val="1"/>
          <w:w w:val="105"/>
        </w:rPr>
        <w:t xml:space="preserve"> </w:t>
      </w:r>
      <w:r>
        <w:rPr>
          <w:w w:val="105"/>
        </w:rPr>
        <w:t>tender.</w:t>
      </w:r>
    </w:p>
    <w:p w14:paraId="20147680" w14:textId="77777777" w:rsidR="005E7311" w:rsidRDefault="009A1BE4">
      <w:pPr>
        <w:pStyle w:val="ListParagraph"/>
        <w:numPr>
          <w:ilvl w:val="0"/>
          <w:numId w:val="1"/>
        </w:numPr>
        <w:tabs>
          <w:tab w:val="left" w:pos="1568"/>
        </w:tabs>
        <w:spacing w:before="110"/>
        <w:jc w:val="both"/>
      </w:pPr>
      <w:r>
        <w:t>GST/NTN</w:t>
      </w:r>
      <w:r>
        <w:rPr>
          <w:spacing w:val="12"/>
        </w:rPr>
        <w:t xml:space="preserve"> </w:t>
      </w:r>
      <w:r>
        <w:t>certificate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attached.</w:t>
      </w:r>
    </w:p>
    <w:p w14:paraId="4C12C1C6" w14:textId="77777777" w:rsidR="005E7311" w:rsidRDefault="009A1BE4">
      <w:pPr>
        <w:pStyle w:val="ListParagraph"/>
        <w:numPr>
          <w:ilvl w:val="0"/>
          <w:numId w:val="1"/>
        </w:numPr>
        <w:tabs>
          <w:tab w:val="left" w:pos="1567"/>
          <w:tab w:val="left" w:pos="1568"/>
        </w:tabs>
        <w:spacing w:before="120" w:line="247" w:lineRule="auto"/>
        <w:ind w:left="1567" w:right="276"/>
      </w:pPr>
      <w:r>
        <w:rPr>
          <w:w w:val="105"/>
        </w:rPr>
        <w:t>Shipping/documents</w:t>
      </w:r>
      <w:r>
        <w:rPr>
          <w:spacing w:val="24"/>
          <w:w w:val="105"/>
        </w:rPr>
        <w:t xml:space="preserve"> </w:t>
      </w:r>
      <w:r>
        <w:rPr>
          <w:w w:val="105"/>
        </w:rPr>
        <w:t>demonstrating</w:t>
      </w:r>
      <w:r>
        <w:rPr>
          <w:spacing w:val="23"/>
          <w:w w:val="105"/>
        </w:rPr>
        <w:t xml:space="preserve"> </w:t>
      </w:r>
      <w:r>
        <w:rPr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equipment</w:t>
      </w:r>
      <w:r>
        <w:rPr>
          <w:spacing w:val="24"/>
          <w:w w:val="105"/>
        </w:rPr>
        <w:t xml:space="preserve"> </w:t>
      </w:r>
      <w:r>
        <w:rPr>
          <w:w w:val="105"/>
        </w:rPr>
        <w:t>arranged</w:t>
      </w:r>
      <w:r>
        <w:rPr>
          <w:spacing w:val="24"/>
          <w:w w:val="105"/>
        </w:rPr>
        <w:t xml:space="preserve"> </w:t>
      </w:r>
      <w:r>
        <w:rPr>
          <w:w w:val="105"/>
        </w:rPr>
        <w:t>through</w:t>
      </w:r>
      <w:r>
        <w:rPr>
          <w:spacing w:val="-50"/>
          <w:w w:val="105"/>
        </w:rPr>
        <w:t xml:space="preserve"> </w:t>
      </w:r>
      <w:r>
        <w:rPr>
          <w:w w:val="105"/>
        </w:rPr>
        <w:t>legal</w:t>
      </w:r>
      <w:r>
        <w:rPr>
          <w:spacing w:val="-4"/>
          <w:w w:val="105"/>
        </w:rPr>
        <w:t xml:space="preserve"> </w:t>
      </w:r>
      <w:r>
        <w:rPr>
          <w:w w:val="105"/>
        </w:rPr>
        <w:t>channels.</w:t>
      </w:r>
    </w:p>
    <w:p w14:paraId="06A0A864" w14:textId="77777777" w:rsidR="005E7311" w:rsidRDefault="009A1BE4">
      <w:pPr>
        <w:pStyle w:val="ListParagraph"/>
        <w:numPr>
          <w:ilvl w:val="0"/>
          <w:numId w:val="1"/>
        </w:numPr>
        <w:tabs>
          <w:tab w:val="left" w:pos="1567"/>
          <w:tab w:val="left" w:pos="1568"/>
        </w:tabs>
        <w:spacing w:before="111" w:line="247" w:lineRule="auto"/>
        <w:ind w:left="1567" w:right="273"/>
      </w:pPr>
      <w:r>
        <w:rPr>
          <w:w w:val="105"/>
        </w:rPr>
        <w:t>Service</w:t>
      </w:r>
      <w:r>
        <w:rPr>
          <w:spacing w:val="34"/>
          <w:w w:val="105"/>
        </w:rPr>
        <w:t xml:space="preserve"> </w:t>
      </w:r>
      <w:r>
        <w:rPr>
          <w:w w:val="105"/>
        </w:rPr>
        <w:t>centre</w:t>
      </w:r>
      <w:r>
        <w:rPr>
          <w:spacing w:val="34"/>
          <w:w w:val="105"/>
        </w:rPr>
        <w:t xml:space="preserve"> </w:t>
      </w:r>
      <w:r>
        <w:rPr>
          <w:w w:val="105"/>
        </w:rPr>
        <w:t>is</w:t>
      </w:r>
      <w:r>
        <w:rPr>
          <w:spacing w:val="34"/>
          <w:w w:val="105"/>
        </w:rPr>
        <w:t xml:space="preserve"> </w:t>
      </w:r>
      <w:r>
        <w:rPr>
          <w:w w:val="105"/>
        </w:rPr>
        <w:t>not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35"/>
          <w:w w:val="105"/>
        </w:rPr>
        <w:t xml:space="preserve"> </w:t>
      </w:r>
      <w:r>
        <w:rPr>
          <w:w w:val="105"/>
        </w:rPr>
        <w:t>Islamabad</w:t>
      </w:r>
      <w:r>
        <w:rPr>
          <w:spacing w:val="34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service</w:t>
      </w:r>
      <w:r>
        <w:rPr>
          <w:spacing w:val="37"/>
          <w:w w:val="105"/>
        </w:rPr>
        <w:t xml:space="preserve"> </w:t>
      </w:r>
      <w:r>
        <w:rPr>
          <w:w w:val="105"/>
        </w:rPr>
        <w:t>response</w:t>
      </w:r>
      <w:r>
        <w:rPr>
          <w:spacing w:val="34"/>
          <w:w w:val="105"/>
        </w:rPr>
        <w:t xml:space="preserve"> </w:t>
      </w:r>
      <w:r>
        <w:rPr>
          <w:w w:val="105"/>
        </w:rPr>
        <w:t>time</w:t>
      </w:r>
      <w:r>
        <w:rPr>
          <w:spacing w:val="35"/>
          <w:w w:val="105"/>
        </w:rPr>
        <w:t xml:space="preserve"> </w:t>
      </w:r>
      <w:r>
        <w:rPr>
          <w:w w:val="105"/>
        </w:rPr>
        <w:t>exceeds</w:t>
      </w:r>
      <w:r>
        <w:rPr>
          <w:spacing w:val="33"/>
          <w:w w:val="105"/>
        </w:rPr>
        <w:t xml:space="preserve"> </w:t>
      </w:r>
      <w:r>
        <w:rPr>
          <w:w w:val="105"/>
        </w:rPr>
        <w:t>24</w:t>
      </w:r>
      <w:r>
        <w:rPr>
          <w:spacing w:val="-49"/>
          <w:w w:val="105"/>
        </w:rPr>
        <w:t xml:space="preserve"> </w:t>
      </w:r>
      <w:r>
        <w:rPr>
          <w:w w:val="105"/>
        </w:rPr>
        <w:t>hours.</w:t>
      </w:r>
    </w:p>
    <w:p w14:paraId="5C68C78A" w14:textId="77777777" w:rsidR="005E7311" w:rsidRDefault="009A1BE4">
      <w:pPr>
        <w:pStyle w:val="ListParagraph"/>
        <w:numPr>
          <w:ilvl w:val="0"/>
          <w:numId w:val="1"/>
        </w:numPr>
        <w:tabs>
          <w:tab w:val="left" w:pos="1567"/>
          <w:tab w:val="left" w:pos="1568"/>
        </w:tabs>
        <w:spacing w:before="112"/>
      </w:pPr>
      <w:r>
        <w:t>Any</w:t>
      </w:r>
      <w:r>
        <w:rPr>
          <w:spacing w:val="12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major</w:t>
      </w:r>
      <w:r>
        <w:rPr>
          <w:spacing w:val="14"/>
        </w:rPr>
        <w:t xml:space="preserve"> </w:t>
      </w:r>
      <w:r>
        <w:t>discrepancy</w:t>
      </w:r>
      <w:r>
        <w:rPr>
          <w:spacing w:val="12"/>
        </w:rPr>
        <w:t xml:space="preserve"> </w:t>
      </w:r>
      <w:r>
        <w:t>found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proposal.</w:t>
      </w:r>
    </w:p>
    <w:p w14:paraId="3ABBD05A" w14:textId="77777777" w:rsidR="005E7311" w:rsidRDefault="005E7311">
      <w:pPr>
        <w:pStyle w:val="BodyText"/>
        <w:spacing w:before="5"/>
        <w:rPr>
          <w:sz w:val="32"/>
        </w:rPr>
      </w:pPr>
    </w:p>
    <w:p w14:paraId="5234D0A8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ind w:left="890" w:hanging="679"/>
        <w:jc w:val="both"/>
        <w:rPr>
          <w:u w:val="none"/>
        </w:rPr>
      </w:pPr>
      <w:r>
        <w:t>Clarifications</w:t>
      </w:r>
      <w:r>
        <w:rPr>
          <w:spacing w:val="12"/>
        </w:rPr>
        <w:t xml:space="preserve"> </w:t>
      </w:r>
      <w:r>
        <w:t>required</w:t>
      </w:r>
      <w:r>
        <w:rPr>
          <w:spacing w:val="10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any</w:t>
      </w:r>
    </w:p>
    <w:p w14:paraId="4F358D34" w14:textId="77777777" w:rsidR="005E7311" w:rsidRDefault="009A1BE4">
      <w:pPr>
        <w:pStyle w:val="BodyText"/>
        <w:spacing w:line="369" w:lineRule="auto"/>
        <w:ind w:left="211" w:right="273"/>
        <w:jc w:val="both"/>
      </w:pPr>
      <w:r>
        <w:rPr>
          <w:w w:val="105"/>
        </w:rPr>
        <w:t>If further clarification is required regarding this tender, the intended bidder is advised to</w:t>
      </w:r>
      <w:r>
        <w:rPr>
          <w:spacing w:val="1"/>
          <w:w w:val="105"/>
        </w:rPr>
        <w:t xml:space="preserve"> </w:t>
      </w:r>
      <w:r>
        <w:rPr>
          <w:w w:val="105"/>
        </w:rPr>
        <w:t>contact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writing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 w:rsidR="00A91570">
        <w:rPr>
          <w:w w:val="105"/>
        </w:rPr>
        <w:t>Director General (HR &amp; SS), National Energy Efficiency and Conservation Authority (NEECA), NEECA Building, Sector G-5/2, Islamabad</w:t>
      </w:r>
      <w:r>
        <w:rPr>
          <w:w w:val="105"/>
        </w:rPr>
        <w:t>. The response to clarification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sent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bidder.</w:t>
      </w:r>
    </w:p>
    <w:p w14:paraId="5476EB5E" w14:textId="77777777" w:rsidR="005E7311" w:rsidRDefault="005E7311">
      <w:pPr>
        <w:pStyle w:val="BodyText"/>
        <w:spacing w:before="9"/>
      </w:pPr>
    </w:p>
    <w:p w14:paraId="71304911" w14:textId="77777777" w:rsidR="005E7311" w:rsidRDefault="009A1BE4">
      <w:pPr>
        <w:pStyle w:val="Heading2"/>
        <w:numPr>
          <w:ilvl w:val="0"/>
          <w:numId w:val="3"/>
        </w:numPr>
        <w:tabs>
          <w:tab w:val="left" w:pos="890"/>
        </w:tabs>
        <w:ind w:left="890" w:hanging="679"/>
        <w:jc w:val="both"/>
        <w:rPr>
          <w:u w:val="none"/>
        </w:rPr>
      </w:pPr>
      <w:r>
        <w:rPr>
          <w:spacing w:val="-1"/>
          <w:w w:val="105"/>
        </w:rPr>
        <w:t>Rights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reserved</w:t>
      </w:r>
    </w:p>
    <w:p w14:paraId="646FFBCC" w14:textId="77777777" w:rsidR="005E7311" w:rsidRDefault="00A91570">
      <w:pPr>
        <w:pStyle w:val="BodyText"/>
        <w:spacing w:line="369" w:lineRule="auto"/>
        <w:ind w:left="211" w:right="264"/>
        <w:jc w:val="both"/>
      </w:pPr>
      <w:r>
        <w:rPr>
          <w:w w:val="105"/>
        </w:rPr>
        <w:t>National Energy Efficiency and Conservation Authority (NEECA)</w:t>
      </w:r>
      <w:r w:rsidR="009A1BE4">
        <w:rPr>
          <w:spacing w:val="-5"/>
          <w:w w:val="105"/>
        </w:rPr>
        <w:t xml:space="preserve"> </w:t>
      </w:r>
      <w:r w:rsidR="009A1BE4">
        <w:rPr>
          <w:w w:val="105"/>
        </w:rPr>
        <w:t>reserves</w:t>
      </w:r>
      <w:r w:rsidR="009A1BE4">
        <w:rPr>
          <w:spacing w:val="-6"/>
          <w:w w:val="105"/>
        </w:rPr>
        <w:t xml:space="preserve"> </w:t>
      </w:r>
      <w:r w:rsidR="009A1BE4">
        <w:rPr>
          <w:w w:val="105"/>
        </w:rPr>
        <w:t>the</w:t>
      </w:r>
      <w:r w:rsidR="009A1BE4">
        <w:rPr>
          <w:spacing w:val="-5"/>
          <w:w w:val="105"/>
        </w:rPr>
        <w:t xml:space="preserve"> </w:t>
      </w:r>
      <w:r w:rsidR="009A1BE4">
        <w:rPr>
          <w:w w:val="105"/>
        </w:rPr>
        <w:t>right</w:t>
      </w:r>
      <w:r w:rsidR="009A1BE4">
        <w:rPr>
          <w:spacing w:val="-7"/>
          <w:w w:val="105"/>
        </w:rPr>
        <w:t xml:space="preserve"> </w:t>
      </w:r>
      <w:r w:rsidR="009A1BE4">
        <w:rPr>
          <w:w w:val="105"/>
        </w:rPr>
        <w:t>to</w:t>
      </w:r>
      <w:r w:rsidR="009A1BE4">
        <w:rPr>
          <w:spacing w:val="-5"/>
          <w:w w:val="105"/>
        </w:rPr>
        <w:t xml:space="preserve"> </w:t>
      </w:r>
      <w:r w:rsidR="009A1BE4">
        <w:rPr>
          <w:w w:val="105"/>
        </w:rPr>
        <w:t>accept</w:t>
      </w:r>
      <w:r w:rsidR="009A1BE4">
        <w:rPr>
          <w:spacing w:val="-6"/>
          <w:w w:val="105"/>
        </w:rPr>
        <w:t xml:space="preserve"> </w:t>
      </w:r>
      <w:r w:rsidR="009A1BE4">
        <w:rPr>
          <w:w w:val="105"/>
        </w:rPr>
        <w:t>or</w:t>
      </w:r>
      <w:r w:rsidR="009A1BE4">
        <w:rPr>
          <w:spacing w:val="-6"/>
          <w:w w:val="105"/>
        </w:rPr>
        <w:t xml:space="preserve"> </w:t>
      </w:r>
      <w:r w:rsidR="009A1BE4">
        <w:rPr>
          <w:w w:val="105"/>
        </w:rPr>
        <w:t>reject</w:t>
      </w:r>
      <w:r w:rsidR="009A1BE4">
        <w:rPr>
          <w:spacing w:val="-6"/>
          <w:w w:val="105"/>
        </w:rPr>
        <w:t xml:space="preserve"> </w:t>
      </w:r>
      <w:r w:rsidR="009A1BE4">
        <w:rPr>
          <w:w w:val="105"/>
        </w:rPr>
        <w:t>any</w:t>
      </w:r>
      <w:r w:rsidR="009A1BE4">
        <w:rPr>
          <w:spacing w:val="-5"/>
          <w:w w:val="105"/>
        </w:rPr>
        <w:t xml:space="preserve"> </w:t>
      </w:r>
      <w:r w:rsidR="009A1BE4">
        <w:rPr>
          <w:w w:val="105"/>
        </w:rPr>
        <w:t>or</w:t>
      </w:r>
      <w:r w:rsidR="009A1BE4">
        <w:rPr>
          <w:spacing w:val="-7"/>
          <w:w w:val="105"/>
        </w:rPr>
        <w:t xml:space="preserve"> </w:t>
      </w:r>
      <w:r w:rsidR="009A1BE4">
        <w:rPr>
          <w:w w:val="105"/>
        </w:rPr>
        <w:t>all</w:t>
      </w:r>
      <w:r w:rsidR="009A1BE4">
        <w:rPr>
          <w:spacing w:val="-50"/>
          <w:w w:val="105"/>
        </w:rPr>
        <w:t xml:space="preserve"> </w:t>
      </w:r>
      <w:r w:rsidR="009A1BE4">
        <w:rPr>
          <w:w w:val="105"/>
        </w:rPr>
        <w:t>the</w:t>
      </w:r>
      <w:r w:rsidR="009A1BE4">
        <w:rPr>
          <w:spacing w:val="-7"/>
          <w:w w:val="105"/>
        </w:rPr>
        <w:t xml:space="preserve"> </w:t>
      </w:r>
      <w:r w:rsidR="009A1BE4">
        <w:rPr>
          <w:w w:val="105"/>
        </w:rPr>
        <w:t>bids</w:t>
      </w:r>
      <w:r w:rsidR="009A1BE4">
        <w:rPr>
          <w:spacing w:val="-5"/>
          <w:w w:val="105"/>
        </w:rPr>
        <w:t xml:space="preserve"> </w:t>
      </w:r>
      <w:r w:rsidR="009A1BE4">
        <w:rPr>
          <w:w w:val="105"/>
        </w:rPr>
        <w:t>under</w:t>
      </w:r>
      <w:r w:rsidR="009A1BE4">
        <w:rPr>
          <w:spacing w:val="-7"/>
          <w:w w:val="105"/>
        </w:rPr>
        <w:t xml:space="preserve"> </w:t>
      </w:r>
      <w:r w:rsidR="009A1BE4">
        <w:rPr>
          <w:w w:val="105"/>
        </w:rPr>
        <w:t>provisions</w:t>
      </w:r>
      <w:r w:rsidR="009A1BE4">
        <w:rPr>
          <w:spacing w:val="-6"/>
          <w:w w:val="105"/>
        </w:rPr>
        <w:t xml:space="preserve"> </w:t>
      </w:r>
      <w:r w:rsidR="009A1BE4">
        <w:rPr>
          <w:w w:val="105"/>
        </w:rPr>
        <w:t>of</w:t>
      </w:r>
      <w:r w:rsidR="009A1BE4">
        <w:rPr>
          <w:spacing w:val="-6"/>
          <w:w w:val="105"/>
        </w:rPr>
        <w:t xml:space="preserve"> </w:t>
      </w:r>
      <w:r w:rsidR="009A1BE4">
        <w:rPr>
          <w:w w:val="105"/>
        </w:rPr>
        <w:t>Rule</w:t>
      </w:r>
      <w:r w:rsidR="009A1BE4">
        <w:rPr>
          <w:spacing w:val="-7"/>
          <w:w w:val="105"/>
        </w:rPr>
        <w:t xml:space="preserve"> </w:t>
      </w:r>
      <w:r w:rsidR="009A1BE4">
        <w:rPr>
          <w:w w:val="105"/>
        </w:rPr>
        <w:t>33</w:t>
      </w:r>
      <w:r w:rsidR="009A1BE4">
        <w:rPr>
          <w:spacing w:val="-8"/>
          <w:w w:val="105"/>
        </w:rPr>
        <w:t xml:space="preserve"> </w:t>
      </w:r>
      <w:r w:rsidR="009A1BE4">
        <w:rPr>
          <w:w w:val="105"/>
        </w:rPr>
        <w:t>of</w:t>
      </w:r>
      <w:r w:rsidR="009A1BE4">
        <w:rPr>
          <w:spacing w:val="-7"/>
          <w:w w:val="105"/>
        </w:rPr>
        <w:t xml:space="preserve"> </w:t>
      </w:r>
      <w:r w:rsidR="009A1BE4">
        <w:rPr>
          <w:w w:val="105"/>
        </w:rPr>
        <w:t>PPRA</w:t>
      </w:r>
      <w:r w:rsidR="009A1BE4">
        <w:rPr>
          <w:spacing w:val="-8"/>
          <w:w w:val="105"/>
        </w:rPr>
        <w:t xml:space="preserve"> </w:t>
      </w:r>
      <w:r w:rsidR="009A1BE4">
        <w:rPr>
          <w:w w:val="105"/>
        </w:rPr>
        <w:t>Rules</w:t>
      </w:r>
      <w:r w:rsidR="009A1BE4">
        <w:rPr>
          <w:spacing w:val="-6"/>
          <w:w w:val="105"/>
        </w:rPr>
        <w:t xml:space="preserve"> </w:t>
      </w:r>
      <w:r w:rsidR="009A1BE4">
        <w:rPr>
          <w:w w:val="105"/>
        </w:rPr>
        <w:t>2004.</w:t>
      </w:r>
      <w:r w:rsidR="009A1BE4">
        <w:rPr>
          <w:spacing w:val="-2"/>
          <w:w w:val="105"/>
        </w:rPr>
        <w:t xml:space="preserve"> </w:t>
      </w:r>
      <w:r>
        <w:rPr>
          <w:spacing w:val="-2"/>
          <w:w w:val="105"/>
        </w:rPr>
        <w:t>NEECA</w:t>
      </w:r>
      <w:r w:rsidR="009A1BE4">
        <w:rPr>
          <w:w w:val="105"/>
        </w:rPr>
        <w:t xml:space="preserve"> also reserves the right to increase/decrease the quantity of equipment or may</w:t>
      </w:r>
      <w:r w:rsidR="009A1BE4">
        <w:rPr>
          <w:spacing w:val="1"/>
          <w:w w:val="105"/>
        </w:rPr>
        <w:t xml:space="preserve"> </w:t>
      </w:r>
      <w:r w:rsidR="009A1BE4">
        <w:rPr>
          <w:w w:val="105"/>
        </w:rPr>
        <w:t>withdraw</w:t>
      </w:r>
      <w:r w:rsidR="009A1BE4">
        <w:rPr>
          <w:spacing w:val="-4"/>
          <w:w w:val="105"/>
        </w:rPr>
        <w:t xml:space="preserve"> </w:t>
      </w:r>
      <w:r w:rsidR="009A1BE4">
        <w:rPr>
          <w:w w:val="105"/>
        </w:rPr>
        <w:t>the</w:t>
      </w:r>
      <w:r w:rsidR="009A1BE4">
        <w:rPr>
          <w:spacing w:val="-2"/>
          <w:w w:val="105"/>
        </w:rPr>
        <w:t xml:space="preserve"> </w:t>
      </w:r>
      <w:r w:rsidR="009A1BE4">
        <w:rPr>
          <w:w w:val="105"/>
        </w:rPr>
        <w:t>tender</w:t>
      </w:r>
      <w:r w:rsidR="009A1BE4">
        <w:rPr>
          <w:spacing w:val="-5"/>
          <w:w w:val="105"/>
        </w:rPr>
        <w:t xml:space="preserve"> </w:t>
      </w:r>
      <w:r w:rsidR="009A1BE4">
        <w:rPr>
          <w:w w:val="105"/>
        </w:rPr>
        <w:t>without</w:t>
      </w:r>
      <w:r w:rsidR="009A1BE4">
        <w:rPr>
          <w:spacing w:val="-3"/>
          <w:w w:val="105"/>
        </w:rPr>
        <w:t xml:space="preserve"> </w:t>
      </w:r>
      <w:r w:rsidR="009A1BE4">
        <w:rPr>
          <w:w w:val="105"/>
        </w:rPr>
        <w:t>assigning</w:t>
      </w:r>
      <w:r w:rsidR="009A1BE4">
        <w:rPr>
          <w:spacing w:val="-3"/>
          <w:w w:val="105"/>
        </w:rPr>
        <w:t xml:space="preserve"> </w:t>
      </w:r>
      <w:r w:rsidR="009A1BE4">
        <w:rPr>
          <w:w w:val="105"/>
        </w:rPr>
        <w:t>any</w:t>
      </w:r>
      <w:r w:rsidR="009A1BE4">
        <w:rPr>
          <w:spacing w:val="-3"/>
          <w:w w:val="105"/>
        </w:rPr>
        <w:t xml:space="preserve"> </w:t>
      </w:r>
      <w:r w:rsidR="009A1BE4">
        <w:rPr>
          <w:w w:val="105"/>
        </w:rPr>
        <w:t>reason</w:t>
      </w:r>
      <w:r w:rsidR="009A1BE4">
        <w:rPr>
          <w:spacing w:val="-4"/>
          <w:w w:val="105"/>
        </w:rPr>
        <w:t xml:space="preserve"> </w:t>
      </w:r>
      <w:r w:rsidR="009A1BE4">
        <w:rPr>
          <w:w w:val="105"/>
        </w:rPr>
        <w:t>thereof.</w:t>
      </w:r>
    </w:p>
    <w:p w14:paraId="371BAD3B" w14:textId="77777777" w:rsidR="005E7311" w:rsidRDefault="005E7311">
      <w:pPr>
        <w:spacing w:line="369" w:lineRule="auto"/>
        <w:jc w:val="both"/>
        <w:sectPr w:rsidR="005E7311">
          <w:pgSz w:w="12240" w:h="15840"/>
          <w:pgMar w:top="1500" w:right="1600" w:bottom="280" w:left="1660" w:header="720" w:footer="720" w:gutter="0"/>
          <w:cols w:space="720"/>
        </w:sectPr>
      </w:pPr>
    </w:p>
    <w:p w14:paraId="336CF794" w14:textId="77777777" w:rsidR="005E7311" w:rsidRDefault="009A1BE4">
      <w:pPr>
        <w:pStyle w:val="Heading1"/>
        <w:spacing w:before="63"/>
        <w:ind w:left="2372"/>
      </w:pPr>
      <w:r>
        <w:lastRenderedPageBreak/>
        <w:t>Item:</w:t>
      </w:r>
      <w:r>
        <w:rPr>
          <w:spacing w:val="6"/>
        </w:rPr>
        <w:t xml:space="preserve"> </w:t>
      </w:r>
      <w:r w:rsidR="00450A28">
        <w:rPr>
          <w:spacing w:val="6"/>
        </w:rPr>
        <w:t xml:space="preserve">Heavy Duty B &amp; </w:t>
      </w:r>
      <w:r w:rsidR="00A725D1" w:rsidRPr="00A725D1">
        <w:rPr>
          <w:spacing w:val="6"/>
        </w:rPr>
        <w:t>W Photocopier</w:t>
      </w:r>
    </w:p>
    <w:p w14:paraId="7662BB69" w14:textId="77777777" w:rsidR="005E7311" w:rsidRDefault="005E7311">
      <w:pPr>
        <w:pStyle w:val="BodyText"/>
        <w:spacing w:before="10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3"/>
        <w:gridCol w:w="1103"/>
        <w:gridCol w:w="1101"/>
      </w:tblGrid>
      <w:tr w:rsidR="005E7311" w14:paraId="5A80FB50" w14:textId="77777777">
        <w:trPr>
          <w:trHeight w:val="550"/>
        </w:trPr>
        <w:tc>
          <w:tcPr>
            <w:tcW w:w="6543" w:type="dxa"/>
            <w:vMerge w:val="restart"/>
          </w:tcPr>
          <w:p w14:paraId="44BC9DE6" w14:textId="77777777" w:rsidR="005E7311" w:rsidRDefault="009A1BE4">
            <w:pPr>
              <w:pStyle w:val="TableParagraph"/>
              <w:spacing w:before="8"/>
              <w:ind w:left="2253" w:right="2251"/>
              <w:jc w:val="center"/>
              <w:rPr>
                <w:b/>
              </w:rPr>
            </w:pPr>
            <w:r>
              <w:rPr>
                <w:b/>
              </w:rPr>
              <w:t>Detailed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specification</w:t>
            </w:r>
          </w:p>
        </w:tc>
        <w:tc>
          <w:tcPr>
            <w:tcW w:w="2204" w:type="dxa"/>
            <w:gridSpan w:val="2"/>
          </w:tcPr>
          <w:p w14:paraId="13024E42" w14:textId="77777777" w:rsidR="005E7311" w:rsidRDefault="009A1BE4">
            <w:pPr>
              <w:pStyle w:val="TableParagraph"/>
              <w:spacing w:line="270" w:lineRule="atLeast"/>
              <w:ind w:left="507" w:hanging="369"/>
              <w:rPr>
                <w:b/>
              </w:rPr>
            </w:pPr>
            <w:r>
              <w:rPr>
                <w:b/>
              </w:rPr>
              <w:t>Conformation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  <w:w w:val="105"/>
              </w:rPr>
              <w:t>specification</w:t>
            </w:r>
          </w:p>
        </w:tc>
      </w:tr>
      <w:tr w:rsidR="005E7311" w14:paraId="75DB79AA" w14:textId="77777777">
        <w:trPr>
          <w:trHeight w:val="274"/>
        </w:trPr>
        <w:tc>
          <w:tcPr>
            <w:tcW w:w="6543" w:type="dxa"/>
            <w:vMerge/>
            <w:tcBorders>
              <w:top w:val="nil"/>
            </w:tcBorders>
          </w:tcPr>
          <w:p w14:paraId="213614E4" w14:textId="77777777" w:rsidR="005E7311" w:rsidRDefault="005E7311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14:paraId="32CC26BA" w14:textId="77777777" w:rsidR="005E7311" w:rsidRDefault="009A1BE4">
            <w:pPr>
              <w:pStyle w:val="TableParagraph"/>
              <w:spacing w:before="8" w:line="247" w:lineRule="exact"/>
              <w:ind w:left="363" w:right="360"/>
              <w:jc w:val="center"/>
              <w:rPr>
                <w:b/>
              </w:rPr>
            </w:pPr>
            <w:r>
              <w:rPr>
                <w:b/>
                <w:w w:val="105"/>
              </w:rPr>
              <w:t>Yes</w:t>
            </w:r>
          </w:p>
        </w:tc>
        <w:tc>
          <w:tcPr>
            <w:tcW w:w="1101" w:type="dxa"/>
          </w:tcPr>
          <w:p w14:paraId="5CF67460" w14:textId="77777777" w:rsidR="005E7311" w:rsidRDefault="009A1BE4">
            <w:pPr>
              <w:pStyle w:val="TableParagraph"/>
              <w:spacing w:before="8" w:line="247" w:lineRule="exact"/>
              <w:ind w:left="387" w:right="387"/>
              <w:jc w:val="center"/>
              <w:rPr>
                <w:b/>
              </w:rPr>
            </w:pPr>
            <w:r>
              <w:rPr>
                <w:b/>
                <w:w w:val="105"/>
              </w:rPr>
              <w:t>No</w:t>
            </w:r>
          </w:p>
        </w:tc>
      </w:tr>
      <w:tr w:rsidR="000F1BBA" w14:paraId="443954BD" w14:textId="77777777" w:rsidTr="000F1BBA">
        <w:trPr>
          <w:trHeight w:val="329"/>
        </w:trPr>
        <w:tc>
          <w:tcPr>
            <w:tcW w:w="6543" w:type="dxa"/>
          </w:tcPr>
          <w:p w14:paraId="7FD75315" w14:textId="1F3C523C" w:rsidR="000F1BBA" w:rsidRPr="00C34F85" w:rsidRDefault="000F1BBA" w:rsidP="00541CEB">
            <w:pPr>
              <w:rPr>
                <w:sz w:val="24"/>
              </w:rPr>
            </w:pPr>
          </w:p>
        </w:tc>
        <w:tc>
          <w:tcPr>
            <w:tcW w:w="1103" w:type="dxa"/>
          </w:tcPr>
          <w:p w14:paraId="029B553A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1C214AA5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58121B80" w14:textId="77777777" w:rsidTr="000F1BBA">
        <w:trPr>
          <w:trHeight w:val="329"/>
        </w:trPr>
        <w:tc>
          <w:tcPr>
            <w:tcW w:w="6543" w:type="dxa"/>
          </w:tcPr>
          <w:p w14:paraId="0840C895" w14:textId="77777777" w:rsidR="00240A5F" w:rsidRDefault="00240A5F" w:rsidP="00240A5F">
            <w:pPr>
              <w:adjustRightInd w:val="0"/>
              <w:spacing w:before="1"/>
              <w:ind w:left="102" w:right="-2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vy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Duty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Pho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Co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z w:val="20"/>
                <w:szCs w:val="20"/>
              </w:rPr>
              <w:t>hine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(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sz w:val="20"/>
                <w:szCs w:val="20"/>
              </w:rPr>
              <w:t>5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s/</w:t>
            </w:r>
            <w:r>
              <w:rPr>
                <w:rFonts w:ascii="Cambria" w:hAnsi="Cambria" w:cs="Cambria"/>
                <w:sz w:val="20"/>
                <w:szCs w:val="20"/>
              </w:rPr>
              <w:t>mi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6674BB5D" w14:textId="42C23CC3" w:rsidR="000F1BBA" w:rsidRPr="00240A5F" w:rsidRDefault="00240A5F" w:rsidP="00240A5F">
            <w:pPr>
              <w:adjustRightInd w:val="0"/>
              <w:spacing w:line="236" w:lineRule="exact"/>
              <w:ind w:left="102" w:right="16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z w:val="20"/>
                <w:szCs w:val="20"/>
              </w:rPr>
              <w:t>utio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1200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x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12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0</w:t>
            </w:r>
            <w:r>
              <w:rPr>
                <w:rFonts w:ascii="Cambria" w:hAnsi="Cambria" w:cs="Cambria"/>
                <w:sz w:val="20"/>
                <w:szCs w:val="20"/>
              </w:rPr>
              <w:t>0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dots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/</w:t>
            </w:r>
            <w:r>
              <w:rPr>
                <w:rFonts w:ascii="Cambria" w:hAnsi="Cambria" w:cs="Cambria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or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put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z w:val="20"/>
                <w:szCs w:val="20"/>
              </w:rPr>
              <w:t>ms or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q</w:t>
            </w:r>
            <w:r>
              <w:rPr>
                <w:rFonts w:ascii="Cambria" w:hAnsi="Cambria" w:cs="Cambria"/>
                <w:sz w:val="20"/>
                <w:szCs w:val="20"/>
              </w:rPr>
              <w:t>uiv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al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</w:p>
        </w:tc>
        <w:tc>
          <w:tcPr>
            <w:tcW w:w="1103" w:type="dxa"/>
          </w:tcPr>
          <w:p w14:paraId="2744BD6C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13239B86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07DB19C2" w14:textId="77777777" w:rsidTr="000F1BBA">
        <w:trPr>
          <w:trHeight w:val="329"/>
        </w:trPr>
        <w:tc>
          <w:tcPr>
            <w:tcW w:w="6543" w:type="dxa"/>
          </w:tcPr>
          <w:p w14:paraId="49B5E3B4" w14:textId="610A1AAC" w:rsidR="000F1BBA" w:rsidRPr="00C34F85" w:rsidRDefault="00240A5F" w:rsidP="002F58E7">
            <w:pPr>
              <w:pStyle w:val="NoSpacing"/>
              <w:numPr>
                <w:ilvl w:val="0"/>
                <w:numId w:val="4"/>
              </w:numPr>
              <w:rPr>
                <w:rFonts w:eastAsia="Calibri"/>
              </w:rPr>
            </w:pPr>
            <w:r>
              <w:rPr>
                <w:rFonts w:ascii="Cambria" w:hAnsi="Cambria" w:cs="Cambria"/>
                <w:spacing w:val="1"/>
                <w:sz w:val="20"/>
                <w:szCs w:val="20"/>
              </w:rPr>
              <w:t>Mac</w:t>
            </w:r>
            <w:r>
              <w:rPr>
                <w:rFonts w:ascii="Cambria" w:hAnsi="Cambria" w:cs="Cambria"/>
                <w:sz w:val="20"/>
                <w:szCs w:val="20"/>
              </w:rPr>
              <w:t>hine</w:t>
            </w:r>
            <w:r>
              <w:rPr>
                <w:rFonts w:ascii="Cambria" w:hAnsi="Cambria" w:cs="Cambria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ve</w:t>
            </w:r>
            <w:r>
              <w:rPr>
                <w:rFonts w:ascii="Cambria" w:hAnsi="Cambria" w:cs="Cambri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im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45</w:t>
            </w:r>
            <w:r>
              <w:rPr>
                <w:rFonts w:ascii="Cambria" w:hAnsi="Cambria" w:cs="Cambri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6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z w:val="20"/>
                <w:szCs w:val="20"/>
              </w:rPr>
              <w:t>4</w:t>
            </w:r>
            <w:r>
              <w:rPr>
                <w:rFonts w:ascii="Cambria" w:hAnsi="Cambria" w:cs="Cambri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Size 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103" w:type="dxa"/>
          </w:tcPr>
          <w:p w14:paraId="61ED40F0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65E11B24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7EEC04B9" w14:textId="77777777" w:rsidTr="000F1BBA">
        <w:trPr>
          <w:trHeight w:val="329"/>
        </w:trPr>
        <w:tc>
          <w:tcPr>
            <w:tcW w:w="6543" w:type="dxa"/>
          </w:tcPr>
          <w:p w14:paraId="7B77ED9B" w14:textId="51A43DCB" w:rsidR="000F1BBA" w:rsidRPr="00C34F85" w:rsidRDefault="002F58E7" w:rsidP="002F58E7">
            <w:pPr>
              <w:pStyle w:val="NoSpacing"/>
              <w:numPr>
                <w:ilvl w:val="0"/>
                <w:numId w:val="4"/>
              </w:numPr>
              <w:rPr>
                <w:rFonts w:eastAsia="Calibri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ti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g 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z w:val="20"/>
                <w:szCs w:val="20"/>
              </w:rPr>
              <w:t>ut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z w:val="20"/>
                <w:szCs w:val="20"/>
              </w:rPr>
              <w:t>on  mu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t 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e </w:t>
            </w:r>
            <w:r>
              <w:rPr>
                <w:rFonts w:ascii="Cambria" w:hAnsi="Cambria" w:cs="Cambri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1200 </w:t>
            </w:r>
            <w:r>
              <w:rPr>
                <w:rFonts w:ascii="Cambria" w:hAnsi="Cambria" w:cs="Cambr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x </w:t>
            </w:r>
            <w:r>
              <w:rPr>
                <w:rFonts w:ascii="Cambria" w:hAnsi="Cambria" w:cs="Cambria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1200 </w:t>
            </w:r>
            <w:r>
              <w:rPr>
                <w:rFonts w:ascii="Cambria" w:hAnsi="Cambria" w:cs="Cambr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ots </w:t>
            </w:r>
            <w:r>
              <w:rPr>
                <w:rFonts w:ascii="Cambria" w:hAnsi="Cambria" w:cs="Cambri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r </w:t>
            </w:r>
            <w:r>
              <w:rPr>
                <w:rFonts w:ascii="Cambria" w:hAnsi="Cambria" w:cs="Cambr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s </w:t>
            </w:r>
            <w:r>
              <w:rPr>
                <w:rFonts w:ascii="Cambria" w:hAnsi="Cambria" w:cs="Cambr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or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z w:val="20"/>
                <w:szCs w:val="20"/>
              </w:rPr>
              <w:t>ov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  <w:r w:rsidR="000F1BBA" w:rsidRPr="00C34F85">
              <w:rPr>
                <w:rFonts w:eastAsia="Calibri"/>
              </w:rPr>
              <w:t>.</w:t>
            </w:r>
          </w:p>
        </w:tc>
        <w:tc>
          <w:tcPr>
            <w:tcW w:w="1103" w:type="dxa"/>
          </w:tcPr>
          <w:p w14:paraId="42E3541C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261E994E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3E424E12" w14:textId="77777777" w:rsidTr="000F1BBA">
        <w:trPr>
          <w:trHeight w:val="329"/>
        </w:trPr>
        <w:tc>
          <w:tcPr>
            <w:tcW w:w="6543" w:type="dxa"/>
          </w:tcPr>
          <w:p w14:paraId="0C8DDBAB" w14:textId="77777777" w:rsidR="002F58E7" w:rsidRPr="002F58E7" w:rsidRDefault="002F58E7" w:rsidP="002F58E7">
            <w:pPr>
              <w:pStyle w:val="ListParagraph"/>
              <w:numPr>
                <w:ilvl w:val="0"/>
                <w:numId w:val="6"/>
              </w:numPr>
              <w:tabs>
                <w:tab w:val="left" w:pos="500"/>
              </w:tabs>
              <w:adjustRightInd w:val="0"/>
              <w:spacing w:line="235" w:lineRule="exact"/>
              <w:ind w:right="-20"/>
              <w:jc w:val="left"/>
              <w:rPr>
                <w:rFonts w:ascii="Cambria" w:hAnsi="Cambria" w:cs="Cambria"/>
                <w:sz w:val="20"/>
                <w:szCs w:val="20"/>
              </w:rPr>
            </w:pP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M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i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imum</w:t>
            </w:r>
            <w:r w:rsidRPr="002F58E7">
              <w:rPr>
                <w:rFonts w:ascii="Cambria" w:hAnsi="Cambria" w:cs="Cambria"/>
                <w:spacing w:val="17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H</w:t>
            </w:r>
            <w:r w:rsidRPr="002F58E7">
              <w:rPr>
                <w:rFonts w:ascii="Cambria" w:hAnsi="Cambria" w:cs="Cambria"/>
                <w:spacing w:val="3"/>
                <w:sz w:val="20"/>
                <w:szCs w:val="20"/>
              </w:rPr>
              <w:t>a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d</w:t>
            </w:r>
            <w:r w:rsidRPr="002F58E7">
              <w:rPr>
                <w:rFonts w:ascii="Cambria" w:hAnsi="Cambria" w:cs="Cambria"/>
                <w:spacing w:val="21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d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i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v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e</w:t>
            </w:r>
            <w:r w:rsidRPr="002F58E7">
              <w:rPr>
                <w:rFonts w:ascii="Cambria" w:hAnsi="Cambria" w:cs="Cambria"/>
                <w:spacing w:val="20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250</w:t>
            </w:r>
            <w:r w:rsidRPr="002F58E7">
              <w:rPr>
                <w:rFonts w:ascii="Cambria" w:hAnsi="Cambria" w:cs="Cambria"/>
                <w:spacing w:val="22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GB</w:t>
            </w:r>
            <w:r w:rsidRPr="002F58E7">
              <w:rPr>
                <w:rFonts w:ascii="Cambria" w:hAnsi="Cambria" w:cs="Cambria"/>
                <w:spacing w:val="21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H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d</w:t>
            </w:r>
            <w:r w:rsidRPr="002F58E7">
              <w:rPr>
                <w:rFonts w:ascii="Cambria" w:hAnsi="Cambria" w:cs="Cambria"/>
                <w:spacing w:val="21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Di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k</w:t>
            </w:r>
            <w:r w:rsidRPr="002F58E7">
              <w:rPr>
                <w:rFonts w:ascii="Cambria" w:hAnsi="Cambria" w:cs="Cambria"/>
                <w:spacing w:val="20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an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d</w:t>
            </w:r>
            <w:r w:rsidRPr="002F58E7">
              <w:rPr>
                <w:rFonts w:ascii="Cambria" w:hAnsi="Cambria" w:cs="Cambria"/>
                <w:spacing w:val="20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h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 w:rsidRPr="002F58E7">
              <w:rPr>
                <w:rFonts w:ascii="Cambria" w:hAnsi="Cambria" w:cs="Cambria"/>
                <w:spacing w:val="3"/>
                <w:sz w:val="20"/>
                <w:szCs w:val="20"/>
              </w:rPr>
              <w:t>v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e</w:t>
            </w:r>
            <w:r w:rsidRPr="002F58E7">
              <w:rPr>
                <w:rFonts w:ascii="Cambria" w:hAnsi="Cambria" w:cs="Cambria"/>
                <w:spacing w:val="18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u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pp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o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t</w:t>
            </w:r>
            <w:r w:rsidRPr="002F58E7">
              <w:rPr>
                <w:rFonts w:ascii="Cambria" w:hAnsi="Cambria" w:cs="Cambria"/>
                <w:spacing w:val="18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upto</w:t>
            </w:r>
          </w:p>
          <w:p w14:paraId="3F7E20AC" w14:textId="3930F076" w:rsidR="000F1BBA" w:rsidRPr="00C34F85" w:rsidRDefault="002F58E7" w:rsidP="002F58E7">
            <w:pPr>
              <w:pStyle w:val="NoSpacing"/>
              <w:rPr>
                <w:rFonts w:eastAsia="Calibri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1TB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HD</w:t>
            </w:r>
          </w:p>
        </w:tc>
        <w:tc>
          <w:tcPr>
            <w:tcW w:w="1103" w:type="dxa"/>
          </w:tcPr>
          <w:p w14:paraId="64B83CE0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0B0447C7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2779393F" w14:textId="77777777" w:rsidTr="000F1BBA">
        <w:trPr>
          <w:trHeight w:val="329"/>
        </w:trPr>
        <w:tc>
          <w:tcPr>
            <w:tcW w:w="6543" w:type="dxa"/>
          </w:tcPr>
          <w:p w14:paraId="10B9EBE6" w14:textId="113155C4" w:rsidR="000F1BBA" w:rsidRPr="00C34F85" w:rsidRDefault="002F58E7" w:rsidP="002F58E7">
            <w:pPr>
              <w:pStyle w:val="NoSpacing"/>
              <w:numPr>
                <w:ilvl w:val="0"/>
                <w:numId w:val="4"/>
              </w:numPr>
              <w:rPr>
                <w:rFonts w:eastAsia="Calibri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Co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z w:val="20"/>
                <w:szCs w:val="20"/>
              </w:rPr>
              <w:t>or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disp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la</w:t>
            </w:r>
            <w:r>
              <w:rPr>
                <w:rFonts w:ascii="Cambria" w:hAnsi="Cambria" w:cs="Cambria"/>
                <w:sz w:val="20"/>
                <w:szCs w:val="20"/>
              </w:rPr>
              <w:t>y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to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er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hAnsi="Cambria" w:cs="Cambria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ne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  <w:r w:rsidR="000F1BBA" w:rsidRPr="00C34F85">
              <w:rPr>
                <w:rFonts w:eastAsia="Calibri"/>
              </w:rPr>
              <w:t>.</w:t>
            </w:r>
          </w:p>
        </w:tc>
        <w:tc>
          <w:tcPr>
            <w:tcW w:w="1103" w:type="dxa"/>
          </w:tcPr>
          <w:p w14:paraId="479B847C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34367026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0C555779" w14:textId="77777777" w:rsidTr="000F1BBA">
        <w:trPr>
          <w:trHeight w:val="329"/>
        </w:trPr>
        <w:tc>
          <w:tcPr>
            <w:tcW w:w="6543" w:type="dxa"/>
          </w:tcPr>
          <w:p w14:paraId="7095FEC0" w14:textId="5AC98999" w:rsidR="000F1BBA" w:rsidRPr="00C34F85" w:rsidRDefault="002F58E7" w:rsidP="002F58E7">
            <w:pPr>
              <w:pStyle w:val="NoSpacing"/>
              <w:numPr>
                <w:ilvl w:val="0"/>
                <w:numId w:val="4"/>
              </w:numPr>
              <w:rPr>
                <w:rFonts w:eastAsia="Calibri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b</w:t>
            </w:r>
            <w:r>
              <w:rPr>
                <w:rFonts w:ascii="Cambria" w:hAnsi="Cambria" w:cs="Cambria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z w:val="20"/>
                <w:szCs w:val="20"/>
              </w:rPr>
              <w:t>ity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z w:val="20"/>
                <w:szCs w:val="20"/>
              </w:rPr>
              <w:t>um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di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z w:val="20"/>
                <w:szCs w:val="20"/>
              </w:rPr>
              <w:t>y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to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z w:val="20"/>
                <w:szCs w:val="20"/>
              </w:rPr>
              <w:t>,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r</w:t>
            </w:r>
          </w:p>
        </w:tc>
        <w:tc>
          <w:tcPr>
            <w:tcW w:w="1103" w:type="dxa"/>
          </w:tcPr>
          <w:p w14:paraId="455AF5EC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4D994769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7FC30891" w14:textId="77777777" w:rsidTr="000F1BBA">
        <w:trPr>
          <w:trHeight w:val="329"/>
        </w:trPr>
        <w:tc>
          <w:tcPr>
            <w:tcW w:w="6543" w:type="dxa"/>
          </w:tcPr>
          <w:p w14:paraId="410965A5" w14:textId="4886D491" w:rsidR="000F1BBA" w:rsidRPr="00C34F85" w:rsidRDefault="002F58E7" w:rsidP="002F58E7">
            <w:pPr>
              <w:pStyle w:val="NoSpacing"/>
              <w:numPr>
                <w:ilvl w:val="0"/>
                <w:numId w:val="4"/>
              </w:numPr>
              <w:rPr>
                <w:rFonts w:eastAsia="Calibri"/>
              </w:rPr>
            </w:pPr>
            <w:r>
              <w:rPr>
                <w:rFonts w:ascii="Cambria" w:hAnsi="Cambria" w:cs="Cambria"/>
                <w:spacing w:val="1"/>
                <w:sz w:val="20"/>
                <w:szCs w:val="20"/>
              </w:rPr>
              <w:t>Mac</w:t>
            </w:r>
            <w:r>
              <w:rPr>
                <w:rFonts w:ascii="Cambria" w:hAnsi="Cambria" w:cs="Cambria"/>
                <w:sz w:val="20"/>
                <w:szCs w:val="20"/>
              </w:rPr>
              <w:t>hine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mu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ve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z w:val="20"/>
                <w:szCs w:val="20"/>
              </w:rPr>
              <w:t>SB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3.8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Cambria" w:hAnsi="Cambria" w:cs="Cambria"/>
                <w:sz w:val="20"/>
                <w:szCs w:val="20"/>
              </w:rPr>
              <w:t>uppo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</w:p>
        </w:tc>
        <w:tc>
          <w:tcPr>
            <w:tcW w:w="1103" w:type="dxa"/>
          </w:tcPr>
          <w:p w14:paraId="208D369F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647536C5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4D60AC58" w14:textId="77777777" w:rsidTr="000F1BBA">
        <w:trPr>
          <w:trHeight w:val="329"/>
        </w:trPr>
        <w:tc>
          <w:tcPr>
            <w:tcW w:w="6543" w:type="dxa"/>
          </w:tcPr>
          <w:p w14:paraId="782C9D2E" w14:textId="5240EEDE" w:rsidR="000F1BBA" w:rsidRPr="00C34F85" w:rsidRDefault="002F58E7" w:rsidP="002F58E7">
            <w:pPr>
              <w:pStyle w:val="NoSpacing"/>
              <w:numPr>
                <w:ilvl w:val="0"/>
                <w:numId w:val="4"/>
              </w:numPr>
              <w:rPr>
                <w:rFonts w:eastAsia="Calibri"/>
              </w:rPr>
            </w:pPr>
            <w:r>
              <w:rPr>
                <w:rFonts w:ascii="Cambria" w:hAnsi="Cambria" w:cs="Cambria"/>
                <w:spacing w:val="1"/>
                <w:sz w:val="20"/>
                <w:szCs w:val="20"/>
              </w:rPr>
              <w:t>Mac</w:t>
            </w:r>
            <w:r>
              <w:rPr>
                <w:rFonts w:ascii="Cambria" w:hAnsi="Cambria" w:cs="Cambria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v</w:t>
            </w:r>
            <w:r>
              <w:rPr>
                <w:rFonts w:ascii="Cambria" w:hAnsi="Cambria" w:cs="Cambria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 xml:space="preserve"> ca</w:t>
            </w:r>
            <w:r>
              <w:rPr>
                <w:rFonts w:ascii="Cambria" w:hAnsi="Cambria" w:cs="Cambria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ac</w:t>
            </w:r>
            <w:r>
              <w:rPr>
                <w:rFonts w:ascii="Cambria" w:hAnsi="Cambria" w:cs="Cambria"/>
                <w:sz w:val="20"/>
                <w:szCs w:val="20"/>
              </w:rPr>
              <w:t>ity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to</w:t>
            </w:r>
            <w:r>
              <w:rPr>
                <w:rFonts w:ascii="Cambria" w:hAnsi="Cambria" w:cs="Cambr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z w:val="20"/>
                <w:szCs w:val="20"/>
              </w:rPr>
              <w:t>odu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z w:val="20"/>
                <w:szCs w:val="20"/>
              </w:rPr>
              <w:t>e mi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imum 300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,</w:t>
            </w:r>
            <w:r>
              <w:rPr>
                <w:rFonts w:ascii="Cambria" w:hAnsi="Cambria" w:cs="Cambria"/>
                <w:sz w:val="20"/>
                <w:szCs w:val="20"/>
              </w:rPr>
              <w:t>000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ts</w:t>
            </w:r>
            <w:r>
              <w:rPr>
                <w:rFonts w:ascii="Cambria" w:hAnsi="Cambria" w:cs="Cambria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h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z w:val="20"/>
                <w:szCs w:val="20"/>
              </w:rPr>
              <w:t>um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un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35,0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0</w:t>
            </w:r>
            <w:r>
              <w:rPr>
                <w:rFonts w:ascii="Cambria" w:hAnsi="Cambria" w:cs="Cambria"/>
                <w:sz w:val="20"/>
                <w:szCs w:val="20"/>
              </w:rPr>
              <w:t>0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mi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z w:val="20"/>
                <w:szCs w:val="20"/>
              </w:rPr>
              <w:t>mum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z w:val="20"/>
                <w:szCs w:val="20"/>
              </w:rPr>
              <w:t>if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  <w:r w:rsidR="000F1BBA" w:rsidRPr="00C34F85">
              <w:rPr>
                <w:rFonts w:eastAsia="Calibri"/>
              </w:rPr>
              <w:t>.</w:t>
            </w:r>
          </w:p>
        </w:tc>
        <w:tc>
          <w:tcPr>
            <w:tcW w:w="1103" w:type="dxa"/>
          </w:tcPr>
          <w:p w14:paraId="6296ED50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531AFCCA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7030A5C4" w14:textId="77777777" w:rsidTr="000F1BBA">
        <w:trPr>
          <w:trHeight w:val="329"/>
        </w:trPr>
        <w:tc>
          <w:tcPr>
            <w:tcW w:w="6543" w:type="dxa"/>
          </w:tcPr>
          <w:p w14:paraId="10C09971" w14:textId="098628F2" w:rsidR="000F1BBA" w:rsidRPr="002F58E7" w:rsidRDefault="002F58E7" w:rsidP="002F58E7">
            <w:pPr>
              <w:pStyle w:val="ListParagraph"/>
              <w:numPr>
                <w:ilvl w:val="0"/>
                <w:numId w:val="5"/>
              </w:numPr>
              <w:tabs>
                <w:tab w:val="left" w:pos="500"/>
              </w:tabs>
              <w:adjustRightInd w:val="0"/>
              <w:spacing w:line="232" w:lineRule="exact"/>
              <w:ind w:right="-20"/>
              <w:jc w:val="left"/>
              <w:rPr>
                <w:rFonts w:ascii="Cambria" w:hAnsi="Cambria" w:cs="Cambria"/>
                <w:sz w:val="20"/>
                <w:szCs w:val="20"/>
              </w:rPr>
            </w:pP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Mac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hine</w:t>
            </w:r>
            <w:r w:rsidRPr="002F58E7"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h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ve</w:t>
            </w:r>
            <w:r w:rsidRPr="002F58E7"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m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im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u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m</w:t>
            </w:r>
            <w:r w:rsidRPr="002F58E7"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1.5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GHZ</w:t>
            </w:r>
            <w:r w:rsidRPr="002F58E7"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p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o</w:t>
            </w:r>
            <w:r w:rsidRPr="002F58E7">
              <w:rPr>
                <w:rFonts w:ascii="Cambria" w:hAnsi="Cambria" w:cs="Cambria"/>
                <w:spacing w:val="3"/>
                <w:sz w:val="20"/>
                <w:szCs w:val="20"/>
              </w:rPr>
              <w:t>c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ss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i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g</w:t>
            </w:r>
            <w:r w:rsidRPr="002F58E7"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p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d</w:t>
            </w:r>
          </w:p>
        </w:tc>
        <w:tc>
          <w:tcPr>
            <w:tcW w:w="1103" w:type="dxa"/>
          </w:tcPr>
          <w:p w14:paraId="47CB45FD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5C48CEC1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71D76C21" w14:textId="77777777" w:rsidTr="000F1BBA">
        <w:trPr>
          <w:trHeight w:val="329"/>
        </w:trPr>
        <w:tc>
          <w:tcPr>
            <w:tcW w:w="6543" w:type="dxa"/>
          </w:tcPr>
          <w:p w14:paraId="15544060" w14:textId="144F17CD" w:rsidR="000F1BBA" w:rsidRPr="00C34F85" w:rsidRDefault="002F58E7" w:rsidP="002F58E7">
            <w:pPr>
              <w:pStyle w:val="NoSpacing"/>
              <w:numPr>
                <w:ilvl w:val="0"/>
                <w:numId w:val="4"/>
              </w:numPr>
              <w:rPr>
                <w:rFonts w:eastAsia="Calibri"/>
              </w:rPr>
            </w:pPr>
            <w:r>
              <w:rPr>
                <w:rFonts w:ascii="Cambria" w:hAnsi="Cambria" w:cs="Cambria"/>
                <w:spacing w:val="1"/>
                <w:sz w:val="20"/>
                <w:szCs w:val="20"/>
              </w:rPr>
              <w:t>Mac</w:t>
            </w:r>
            <w:r>
              <w:rPr>
                <w:rFonts w:ascii="Cambria" w:hAnsi="Cambria" w:cs="Cambria"/>
                <w:sz w:val="20"/>
                <w:szCs w:val="20"/>
              </w:rPr>
              <w:t>hine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q</w:t>
            </w:r>
            <w:r>
              <w:rPr>
                <w:rFonts w:ascii="Cambria" w:hAnsi="Cambria" w:cs="Cambria"/>
                <w:sz w:val="20"/>
                <w:szCs w:val="20"/>
              </w:rPr>
              <w:t>ui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to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t,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z w:val="20"/>
                <w:szCs w:val="20"/>
              </w:rPr>
              <w:t>py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Sc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(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z w:val="20"/>
                <w:szCs w:val="20"/>
              </w:rPr>
              <w:t>4,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le</w:t>
            </w:r>
            <w:r>
              <w:rPr>
                <w:rFonts w:ascii="Cambria" w:hAnsi="Cambria" w:cs="Cambria"/>
                <w:sz w:val="20"/>
                <w:szCs w:val="20"/>
              </w:rPr>
              <w:t>tt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z w:val="20"/>
                <w:szCs w:val="20"/>
              </w:rPr>
              <w:t>,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g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z w:val="20"/>
                <w:szCs w:val="20"/>
              </w:rPr>
              <w:t>,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3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)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103" w:type="dxa"/>
          </w:tcPr>
          <w:p w14:paraId="5C365334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2B22D1CD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1334C434" w14:textId="77777777" w:rsidTr="000F1BBA">
        <w:trPr>
          <w:trHeight w:val="329"/>
        </w:trPr>
        <w:tc>
          <w:tcPr>
            <w:tcW w:w="6543" w:type="dxa"/>
          </w:tcPr>
          <w:p w14:paraId="705C12D7" w14:textId="600DF8FC" w:rsidR="000F1BBA" w:rsidRPr="002F58E7" w:rsidRDefault="002F58E7" w:rsidP="002F58E7">
            <w:pPr>
              <w:pStyle w:val="ListParagraph"/>
              <w:numPr>
                <w:ilvl w:val="0"/>
                <w:numId w:val="5"/>
              </w:numPr>
              <w:tabs>
                <w:tab w:val="left" w:pos="500"/>
              </w:tabs>
              <w:adjustRightInd w:val="0"/>
              <w:spacing w:before="2" w:line="236" w:lineRule="exact"/>
              <w:ind w:right="49"/>
              <w:jc w:val="left"/>
              <w:rPr>
                <w:rFonts w:ascii="Cambria" w:hAnsi="Cambria" w:cs="Cambria"/>
                <w:sz w:val="20"/>
                <w:szCs w:val="20"/>
              </w:rPr>
            </w:pP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Mac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hine</w:t>
            </w:r>
            <w:r w:rsidRPr="002F58E7"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mu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t</w:t>
            </w:r>
            <w:r w:rsidRPr="002F58E7"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h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ve</w:t>
            </w:r>
            <w:r w:rsidRPr="002F58E7"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the</w:t>
            </w:r>
            <w:r w:rsidRPr="002F58E7"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ca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p</w:t>
            </w:r>
            <w:r w:rsidRPr="002F58E7">
              <w:rPr>
                <w:rFonts w:ascii="Cambria" w:hAnsi="Cambria" w:cs="Cambria"/>
                <w:spacing w:val="3"/>
                <w:sz w:val="20"/>
                <w:szCs w:val="20"/>
              </w:rPr>
              <w:t>a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c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ity</w:t>
            </w:r>
            <w:r w:rsidRPr="002F58E7"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t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o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g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n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 w:rsidRPr="002F58E7">
              <w:rPr>
                <w:rFonts w:ascii="Cambria" w:hAnsi="Cambria" w:cs="Cambria"/>
                <w:spacing w:val="3"/>
                <w:sz w:val="20"/>
                <w:szCs w:val="20"/>
              </w:rPr>
              <w:t>r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t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e</w:t>
            </w:r>
            <w:r w:rsidRPr="002F58E7"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2,000</w:t>
            </w:r>
            <w:r w:rsidRPr="002F58E7"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t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o</w:t>
            </w:r>
            <w:r w:rsidRPr="002F58E7"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3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,0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00</w:t>
            </w:r>
            <w:r w:rsidRPr="002F58E7"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p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i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n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ts in</w:t>
            </w:r>
            <w:r w:rsidRPr="002F58E7"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o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e</w:t>
            </w:r>
            <w:r w:rsidRPr="002F58E7"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go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w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i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th</w:t>
            </w:r>
            <w:r w:rsidRPr="002F58E7"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i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g</w:t>
            </w:r>
            <w:r w:rsidRPr="002F58E7">
              <w:rPr>
                <w:rFonts w:ascii="Cambria" w:hAnsi="Cambria" w:cs="Cambria"/>
                <w:spacing w:val="3"/>
                <w:sz w:val="20"/>
                <w:szCs w:val="20"/>
              </w:rPr>
              <w:t>l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e</w:t>
            </w:r>
            <w:r w:rsidRPr="002F58E7"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p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r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i</w:t>
            </w:r>
            <w:r w:rsidRPr="002F58E7"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t</w:t>
            </w:r>
            <w:r w:rsidRPr="002F58E7"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 w:rsidRPr="002F58E7">
              <w:rPr>
                <w:rFonts w:ascii="Cambria" w:hAnsi="Cambria" w:cs="Cambria"/>
                <w:spacing w:val="2"/>
                <w:sz w:val="20"/>
                <w:szCs w:val="20"/>
              </w:rPr>
              <w:t>jo</w:t>
            </w:r>
            <w:r w:rsidRPr="002F58E7">
              <w:rPr>
                <w:rFonts w:ascii="Cambria" w:hAnsi="Cambria" w:cs="Cambria"/>
                <w:sz w:val="20"/>
                <w:szCs w:val="20"/>
              </w:rPr>
              <w:t>b</w:t>
            </w:r>
          </w:p>
        </w:tc>
        <w:tc>
          <w:tcPr>
            <w:tcW w:w="1103" w:type="dxa"/>
          </w:tcPr>
          <w:p w14:paraId="174BAED4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4D7EC412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2E774CB6" w14:textId="77777777" w:rsidTr="000F1BBA">
        <w:trPr>
          <w:trHeight w:val="329"/>
        </w:trPr>
        <w:tc>
          <w:tcPr>
            <w:tcW w:w="6543" w:type="dxa"/>
          </w:tcPr>
          <w:p w14:paraId="6A57B450" w14:textId="2BC6AE02" w:rsidR="000F1BBA" w:rsidRPr="00C34F85" w:rsidRDefault="002F58E7" w:rsidP="002F58E7">
            <w:pPr>
              <w:pStyle w:val="NoSpacing"/>
              <w:numPr>
                <w:ilvl w:val="0"/>
                <w:numId w:val="4"/>
              </w:numPr>
              <w:rPr>
                <w:rFonts w:eastAsia="Calibri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Dup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l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x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u</w:t>
            </w:r>
            <w:r>
              <w:rPr>
                <w:rFonts w:ascii="Cambria" w:hAnsi="Cambria" w:cs="Cambria"/>
                <w:sz w:val="20"/>
                <w:szCs w:val="20"/>
              </w:rPr>
              <w:t>tom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tic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z w:val="20"/>
                <w:szCs w:val="20"/>
              </w:rPr>
              <w:t>o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z w:val="20"/>
                <w:szCs w:val="20"/>
              </w:rPr>
              <w:t>um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z w:val="20"/>
                <w:szCs w:val="20"/>
              </w:rPr>
              <w:t>r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&amp; 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d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s</w:t>
            </w:r>
            <w:r>
              <w:rPr>
                <w:rFonts w:ascii="Cambria" w:hAnsi="Cambria" w:cs="Cambria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al</w:t>
            </w:r>
          </w:p>
        </w:tc>
        <w:tc>
          <w:tcPr>
            <w:tcW w:w="1103" w:type="dxa"/>
          </w:tcPr>
          <w:p w14:paraId="41AD4E75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30A7BFD6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  <w:tr w:rsidR="000F1BBA" w14:paraId="7FC4611D" w14:textId="77777777" w:rsidTr="000F1BBA">
        <w:trPr>
          <w:trHeight w:val="329"/>
        </w:trPr>
        <w:tc>
          <w:tcPr>
            <w:tcW w:w="6543" w:type="dxa"/>
          </w:tcPr>
          <w:p w14:paraId="31C69F09" w14:textId="03E2DCFE" w:rsidR="000F1BBA" w:rsidRPr="00C34F85" w:rsidRDefault="002F58E7" w:rsidP="002F58E7">
            <w:pPr>
              <w:pStyle w:val="NoSpacing"/>
              <w:numPr>
                <w:ilvl w:val="0"/>
                <w:numId w:val="4"/>
              </w:numPr>
              <w:rPr>
                <w:rFonts w:eastAsia="Calibri"/>
                <w:sz w:val="24"/>
              </w:rPr>
            </w:pP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z w:val="20"/>
                <w:szCs w:val="20"/>
              </w:rPr>
              <w:t>ut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en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t</w:t>
            </w:r>
            <w:r>
              <w:rPr>
                <w:rFonts w:ascii="Cambria" w:hAnsi="Cambria" w:cs="Cambria"/>
                <w:sz w:val="20"/>
                <w:szCs w:val="20"/>
              </w:rPr>
              <w:t>i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ca</w:t>
            </w:r>
            <w:r>
              <w:rPr>
                <w:rFonts w:ascii="Cambria" w:hAnsi="Cambria" w:cs="Cambria"/>
                <w:sz w:val="20"/>
                <w:szCs w:val="20"/>
              </w:rPr>
              <w:t>tion</w:t>
            </w:r>
            <w:r>
              <w:rPr>
                <w:rFonts w:ascii="Cambria" w:hAnsi="Cambria" w:cs="Cambri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M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e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c</w:t>
            </w:r>
            <w:r>
              <w:rPr>
                <w:rFonts w:ascii="Cambria" w:hAnsi="Cambria" w:cs="Cambria"/>
                <w:sz w:val="20"/>
                <w:szCs w:val="20"/>
              </w:rPr>
              <w:t>h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a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n</w:t>
            </w:r>
            <w:r>
              <w:rPr>
                <w:rFonts w:ascii="Cambria" w:hAnsi="Cambria" w:cs="Cambria"/>
                <w:sz w:val="20"/>
                <w:szCs w:val="20"/>
              </w:rPr>
              <w:t>ism</w:t>
            </w:r>
          </w:p>
        </w:tc>
        <w:tc>
          <w:tcPr>
            <w:tcW w:w="1103" w:type="dxa"/>
          </w:tcPr>
          <w:p w14:paraId="2BCFE999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</w:tcPr>
          <w:p w14:paraId="62415770" w14:textId="77777777" w:rsidR="000F1BBA" w:rsidRDefault="000F1BBA">
            <w:pPr>
              <w:pStyle w:val="TableParagraph"/>
              <w:rPr>
                <w:rFonts w:ascii="Times New Roman"/>
              </w:rPr>
            </w:pPr>
          </w:p>
        </w:tc>
      </w:tr>
    </w:tbl>
    <w:p w14:paraId="2BCE9849" w14:textId="77777777" w:rsidR="005E7311" w:rsidRDefault="005E7311">
      <w:pPr>
        <w:pStyle w:val="BodyText"/>
        <w:spacing w:before="0"/>
        <w:rPr>
          <w:b/>
          <w:sz w:val="20"/>
        </w:rPr>
      </w:pPr>
    </w:p>
    <w:p w14:paraId="2FB50103" w14:textId="77777777" w:rsidR="000F1BBA" w:rsidRDefault="000F1BBA" w:rsidP="000F1BBA">
      <w:pPr>
        <w:pStyle w:val="NoSpacing"/>
        <w:rPr>
          <w:rFonts w:eastAsia="Calibri"/>
        </w:rPr>
      </w:pPr>
      <w:r>
        <w:rPr>
          <w:rFonts w:eastAsia="Calibri"/>
        </w:rPr>
        <w:t>Note:-</w:t>
      </w:r>
    </w:p>
    <w:p w14:paraId="4DF4976C" w14:textId="77777777" w:rsidR="000F1BBA" w:rsidRDefault="000F1BBA" w:rsidP="000F1BBA">
      <w:pPr>
        <w:pStyle w:val="NoSpacing"/>
        <w:rPr>
          <w:rFonts w:eastAsia="Calibri"/>
        </w:rPr>
      </w:pPr>
      <w:r>
        <w:rPr>
          <w:rFonts w:eastAsia="Calibri"/>
        </w:rPr>
        <w:t>1- Only Principal Datasheet/ compliance sheet will consider,   Any biased / local extended features or specification by local vendor will not accepted and lead for technical disqualification.</w:t>
      </w:r>
    </w:p>
    <w:p w14:paraId="3B61E114" w14:textId="77777777" w:rsidR="000F1BBA" w:rsidRDefault="000F1BBA" w:rsidP="000F1BBA">
      <w:pPr>
        <w:pStyle w:val="NoSpacing"/>
        <w:rPr>
          <w:rFonts w:eastAsia="Calibri"/>
        </w:rPr>
      </w:pPr>
      <w:r>
        <w:rPr>
          <w:rFonts w:eastAsia="Calibri"/>
        </w:rPr>
        <w:t xml:space="preserve">2- If any international Manufacturer have its liaison/branch office in Pakistan than they needs to provide valid registration certificate with SECP &amp; Board of Investment else bid will declare non-responsive. </w:t>
      </w:r>
    </w:p>
    <w:p w14:paraId="350483C0" w14:textId="77777777" w:rsidR="005E7311" w:rsidRDefault="005E7311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7"/>
        <w:gridCol w:w="1609"/>
        <w:gridCol w:w="2289"/>
      </w:tblGrid>
      <w:tr w:rsidR="005E7311" w14:paraId="4866BB0A" w14:textId="77777777">
        <w:trPr>
          <w:trHeight w:val="663"/>
        </w:trPr>
        <w:tc>
          <w:tcPr>
            <w:tcW w:w="3747" w:type="dxa"/>
          </w:tcPr>
          <w:p w14:paraId="093F1B2B" w14:textId="77777777" w:rsidR="005E7311" w:rsidRDefault="009A1BE4">
            <w:pPr>
              <w:pStyle w:val="TableParagraph"/>
              <w:spacing w:before="44"/>
              <w:ind w:left="101"/>
              <w:rPr>
                <w:b/>
              </w:rPr>
            </w:pPr>
            <w:r>
              <w:rPr>
                <w:b/>
                <w:spacing w:val="-1"/>
                <w:w w:val="105"/>
              </w:rPr>
              <w:t>Rate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quoted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w w:val="105"/>
              </w:rPr>
              <w:t>per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unit</w:t>
            </w:r>
          </w:p>
          <w:p w14:paraId="5501FFDC" w14:textId="77777777" w:rsidR="005E7311" w:rsidRDefault="009A1BE4">
            <w:pPr>
              <w:pStyle w:val="TableParagraph"/>
              <w:spacing w:before="46"/>
              <w:ind w:left="101"/>
            </w:pPr>
            <w:r>
              <w:t>(Including</w:t>
            </w:r>
            <w:r>
              <w:rPr>
                <w:spacing w:val="13"/>
              </w:rPr>
              <w:t xml:space="preserve"> </w:t>
            </w:r>
            <w:r>
              <w:t>taxes)</w:t>
            </w:r>
          </w:p>
        </w:tc>
        <w:tc>
          <w:tcPr>
            <w:tcW w:w="1609" w:type="dxa"/>
          </w:tcPr>
          <w:p w14:paraId="48C18073" w14:textId="77777777" w:rsidR="005E7311" w:rsidRDefault="009A1BE4">
            <w:pPr>
              <w:pStyle w:val="TableParagraph"/>
              <w:spacing w:before="44"/>
              <w:ind w:left="356" w:right="356"/>
              <w:jc w:val="center"/>
              <w:rPr>
                <w:b/>
              </w:rPr>
            </w:pPr>
            <w:r>
              <w:rPr>
                <w:b/>
                <w:w w:val="105"/>
              </w:rPr>
              <w:t>Quantity</w:t>
            </w:r>
          </w:p>
        </w:tc>
        <w:tc>
          <w:tcPr>
            <w:tcW w:w="2289" w:type="dxa"/>
          </w:tcPr>
          <w:p w14:paraId="42699A56" w14:textId="77777777" w:rsidR="005E7311" w:rsidRDefault="009A1BE4">
            <w:pPr>
              <w:pStyle w:val="TableParagraph"/>
              <w:spacing w:before="44"/>
              <w:ind w:left="49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Amount</w:t>
            </w:r>
          </w:p>
          <w:p w14:paraId="6852B7EC" w14:textId="77777777" w:rsidR="000F1BBA" w:rsidRDefault="000F1BBA">
            <w:pPr>
              <w:pStyle w:val="TableParagraph"/>
              <w:spacing w:before="44"/>
              <w:ind w:left="496"/>
              <w:rPr>
                <w:b/>
              </w:rPr>
            </w:pPr>
            <w:r>
              <w:rPr>
                <w:b/>
              </w:rPr>
              <w:t>(in Pak Rupees)</w:t>
            </w:r>
          </w:p>
        </w:tc>
      </w:tr>
      <w:tr w:rsidR="005E7311" w14:paraId="77A0C385" w14:textId="77777777">
        <w:trPr>
          <w:trHeight w:val="729"/>
        </w:trPr>
        <w:tc>
          <w:tcPr>
            <w:tcW w:w="3747" w:type="dxa"/>
          </w:tcPr>
          <w:p w14:paraId="28225476" w14:textId="77777777" w:rsidR="005E7311" w:rsidRDefault="005E73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9" w:type="dxa"/>
          </w:tcPr>
          <w:p w14:paraId="480F06F0" w14:textId="77777777" w:rsidR="005E7311" w:rsidRDefault="005E731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389F763" w14:textId="77777777" w:rsidR="005E7311" w:rsidRDefault="00F5384E">
            <w:pPr>
              <w:pStyle w:val="TableParagraph"/>
              <w:ind w:left="356" w:right="353"/>
              <w:jc w:val="center"/>
              <w:rPr>
                <w:b/>
              </w:rPr>
            </w:pPr>
            <w:r>
              <w:rPr>
                <w:b/>
                <w:w w:val="105"/>
              </w:rPr>
              <w:t>03</w:t>
            </w:r>
          </w:p>
        </w:tc>
        <w:tc>
          <w:tcPr>
            <w:tcW w:w="2289" w:type="dxa"/>
          </w:tcPr>
          <w:p w14:paraId="5EE44E68" w14:textId="77777777" w:rsidR="005E7311" w:rsidRDefault="005E7311">
            <w:pPr>
              <w:pStyle w:val="TableParagraph"/>
              <w:rPr>
                <w:rFonts w:ascii="Times New Roman"/>
              </w:rPr>
            </w:pPr>
          </w:p>
        </w:tc>
      </w:tr>
    </w:tbl>
    <w:p w14:paraId="6D79BA0D" w14:textId="77777777" w:rsidR="005E7311" w:rsidRDefault="005E7311">
      <w:pPr>
        <w:pStyle w:val="BodyText"/>
        <w:spacing w:before="122"/>
        <w:ind w:left="211"/>
      </w:pPr>
    </w:p>
    <w:sectPr w:rsidR="005E7311">
      <w:headerReference w:type="default" r:id="rId8"/>
      <w:pgSz w:w="12240" w:h="15840"/>
      <w:pgMar w:top="1700" w:right="1600" w:bottom="280" w:left="1660" w:header="14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2E71" w14:textId="77777777" w:rsidR="00B75DB9" w:rsidRDefault="00B75DB9">
      <w:r>
        <w:separator/>
      </w:r>
    </w:p>
  </w:endnote>
  <w:endnote w:type="continuationSeparator" w:id="0">
    <w:p w14:paraId="7FEE55D3" w14:textId="77777777" w:rsidR="00B75DB9" w:rsidRDefault="00B7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C726" w14:textId="77777777" w:rsidR="00B75DB9" w:rsidRDefault="00B75DB9">
      <w:r>
        <w:separator/>
      </w:r>
    </w:p>
  </w:footnote>
  <w:footnote w:type="continuationSeparator" w:id="0">
    <w:p w14:paraId="168FE1EE" w14:textId="77777777" w:rsidR="00B75DB9" w:rsidRDefault="00B7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C986" w14:textId="474002FB" w:rsidR="005E7311" w:rsidRDefault="00417C05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2AD0D9" wp14:editId="424409FD">
              <wp:simplePos x="0" y="0"/>
              <wp:positionH relativeFrom="page">
                <wp:posOffset>2557780</wp:posOffset>
              </wp:positionH>
              <wp:positionV relativeFrom="page">
                <wp:posOffset>885825</wp:posOffset>
              </wp:positionV>
              <wp:extent cx="2656205" cy="2165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620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ABE44" w14:textId="77777777" w:rsidR="005E7311" w:rsidRDefault="009A1BE4">
                          <w:pPr>
                            <w:spacing w:line="326" w:lineRule="exact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STANDARD</w:t>
                          </w:r>
                          <w:r>
                            <w:rPr>
                              <w:b/>
                              <w:spacing w:val="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BIDDING</w:t>
                          </w:r>
                          <w:r>
                            <w:rPr>
                              <w:b/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DOCUMENT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AD0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1.4pt;margin-top:69.75pt;width:209.15pt;height:1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" filled="f" stroked="f">
              <v:textbox inset="0,0,0,0">
                <w:txbxContent>
                  <w:p w14:paraId="619ABE44" w14:textId="77777777" w:rsidR="005E7311" w:rsidRDefault="009A1BE4">
                    <w:pPr>
                      <w:spacing w:line="326" w:lineRule="exact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STANDARD</w:t>
                    </w:r>
                    <w:r>
                      <w:rPr>
                        <w:b/>
                        <w:spacing w:val="1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BIDDING</w:t>
                    </w:r>
                    <w:r>
                      <w:rPr>
                        <w:b/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665C"/>
    <w:multiLevelType w:val="hybridMultilevel"/>
    <w:tmpl w:val="3D02DB7C"/>
    <w:lvl w:ilvl="0" w:tplc="B9C66E80">
      <w:start w:val="1"/>
      <w:numFmt w:val="decimal"/>
      <w:lvlText w:val="%1."/>
      <w:lvlJc w:val="left"/>
      <w:pPr>
        <w:ind w:left="1229" w:hanging="1017"/>
        <w:jc w:val="left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en-US" w:eastAsia="en-US" w:bidi="ar-SA"/>
      </w:rPr>
    </w:lvl>
    <w:lvl w:ilvl="1" w:tplc="C1346F66">
      <w:start w:val="1"/>
      <w:numFmt w:val="lowerRoman"/>
      <w:lvlText w:val="%2."/>
      <w:lvlJc w:val="left"/>
      <w:pPr>
        <w:ind w:left="1568" w:hanging="678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2" w:tplc="17F801DC">
      <w:numFmt w:val="bullet"/>
      <w:lvlText w:val="•"/>
      <w:lvlJc w:val="left"/>
      <w:pPr>
        <w:ind w:left="2384" w:hanging="678"/>
      </w:pPr>
      <w:rPr>
        <w:rFonts w:hint="default"/>
        <w:lang w:val="en-US" w:eastAsia="en-US" w:bidi="ar-SA"/>
      </w:rPr>
    </w:lvl>
    <w:lvl w:ilvl="3" w:tplc="D0606FF2">
      <w:numFmt w:val="bullet"/>
      <w:lvlText w:val="•"/>
      <w:lvlJc w:val="left"/>
      <w:pPr>
        <w:ind w:left="3208" w:hanging="678"/>
      </w:pPr>
      <w:rPr>
        <w:rFonts w:hint="default"/>
        <w:lang w:val="en-US" w:eastAsia="en-US" w:bidi="ar-SA"/>
      </w:rPr>
    </w:lvl>
    <w:lvl w:ilvl="4" w:tplc="F1E8DE8C">
      <w:numFmt w:val="bullet"/>
      <w:lvlText w:val="•"/>
      <w:lvlJc w:val="left"/>
      <w:pPr>
        <w:ind w:left="4033" w:hanging="678"/>
      </w:pPr>
      <w:rPr>
        <w:rFonts w:hint="default"/>
        <w:lang w:val="en-US" w:eastAsia="en-US" w:bidi="ar-SA"/>
      </w:rPr>
    </w:lvl>
    <w:lvl w:ilvl="5" w:tplc="37040F64">
      <w:numFmt w:val="bullet"/>
      <w:lvlText w:val="•"/>
      <w:lvlJc w:val="left"/>
      <w:pPr>
        <w:ind w:left="4857" w:hanging="678"/>
      </w:pPr>
      <w:rPr>
        <w:rFonts w:hint="default"/>
        <w:lang w:val="en-US" w:eastAsia="en-US" w:bidi="ar-SA"/>
      </w:rPr>
    </w:lvl>
    <w:lvl w:ilvl="6" w:tplc="C81EB072">
      <w:numFmt w:val="bullet"/>
      <w:lvlText w:val="•"/>
      <w:lvlJc w:val="left"/>
      <w:pPr>
        <w:ind w:left="5682" w:hanging="678"/>
      </w:pPr>
      <w:rPr>
        <w:rFonts w:hint="default"/>
        <w:lang w:val="en-US" w:eastAsia="en-US" w:bidi="ar-SA"/>
      </w:rPr>
    </w:lvl>
    <w:lvl w:ilvl="7" w:tplc="83BC6370">
      <w:numFmt w:val="bullet"/>
      <w:lvlText w:val="•"/>
      <w:lvlJc w:val="left"/>
      <w:pPr>
        <w:ind w:left="6506" w:hanging="678"/>
      </w:pPr>
      <w:rPr>
        <w:rFonts w:hint="default"/>
        <w:lang w:val="en-US" w:eastAsia="en-US" w:bidi="ar-SA"/>
      </w:rPr>
    </w:lvl>
    <w:lvl w:ilvl="8" w:tplc="1C48443A">
      <w:numFmt w:val="bullet"/>
      <w:lvlText w:val="•"/>
      <w:lvlJc w:val="left"/>
      <w:pPr>
        <w:ind w:left="7331" w:hanging="678"/>
      </w:pPr>
      <w:rPr>
        <w:rFonts w:hint="default"/>
        <w:lang w:val="en-US" w:eastAsia="en-US" w:bidi="ar-SA"/>
      </w:rPr>
    </w:lvl>
  </w:abstractNum>
  <w:abstractNum w:abstractNumId="1" w15:restartNumberingAfterBreak="0">
    <w:nsid w:val="446F247B"/>
    <w:multiLevelType w:val="hybridMultilevel"/>
    <w:tmpl w:val="5EEE3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45542"/>
    <w:multiLevelType w:val="hybridMultilevel"/>
    <w:tmpl w:val="25242DA2"/>
    <w:lvl w:ilvl="0" w:tplc="EF6817F6">
      <w:start w:val="1"/>
      <w:numFmt w:val="lowerLetter"/>
      <w:lvlText w:val="%1."/>
      <w:lvlJc w:val="left"/>
      <w:pPr>
        <w:ind w:left="1568" w:hanging="678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92A09FD2">
      <w:numFmt w:val="bullet"/>
      <w:lvlText w:val="•"/>
      <w:lvlJc w:val="left"/>
      <w:pPr>
        <w:ind w:left="2302" w:hanging="678"/>
      </w:pPr>
      <w:rPr>
        <w:rFonts w:hint="default"/>
        <w:lang w:val="en-US" w:eastAsia="en-US" w:bidi="ar-SA"/>
      </w:rPr>
    </w:lvl>
    <w:lvl w:ilvl="2" w:tplc="B80C3E98">
      <w:numFmt w:val="bullet"/>
      <w:lvlText w:val="•"/>
      <w:lvlJc w:val="left"/>
      <w:pPr>
        <w:ind w:left="3044" w:hanging="678"/>
      </w:pPr>
      <w:rPr>
        <w:rFonts w:hint="default"/>
        <w:lang w:val="en-US" w:eastAsia="en-US" w:bidi="ar-SA"/>
      </w:rPr>
    </w:lvl>
    <w:lvl w:ilvl="3" w:tplc="B9AED910">
      <w:numFmt w:val="bullet"/>
      <w:lvlText w:val="•"/>
      <w:lvlJc w:val="left"/>
      <w:pPr>
        <w:ind w:left="3786" w:hanging="678"/>
      </w:pPr>
      <w:rPr>
        <w:rFonts w:hint="default"/>
        <w:lang w:val="en-US" w:eastAsia="en-US" w:bidi="ar-SA"/>
      </w:rPr>
    </w:lvl>
    <w:lvl w:ilvl="4" w:tplc="C4FC888E">
      <w:numFmt w:val="bullet"/>
      <w:lvlText w:val="•"/>
      <w:lvlJc w:val="left"/>
      <w:pPr>
        <w:ind w:left="4528" w:hanging="678"/>
      </w:pPr>
      <w:rPr>
        <w:rFonts w:hint="default"/>
        <w:lang w:val="en-US" w:eastAsia="en-US" w:bidi="ar-SA"/>
      </w:rPr>
    </w:lvl>
    <w:lvl w:ilvl="5" w:tplc="296449EE">
      <w:numFmt w:val="bullet"/>
      <w:lvlText w:val="•"/>
      <w:lvlJc w:val="left"/>
      <w:pPr>
        <w:ind w:left="5270" w:hanging="678"/>
      </w:pPr>
      <w:rPr>
        <w:rFonts w:hint="default"/>
        <w:lang w:val="en-US" w:eastAsia="en-US" w:bidi="ar-SA"/>
      </w:rPr>
    </w:lvl>
    <w:lvl w:ilvl="6" w:tplc="A8CAE4A8">
      <w:numFmt w:val="bullet"/>
      <w:lvlText w:val="•"/>
      <w:lvlJc w:val="left"/>
      <w:pPr>
        <w:ind w:left="6012" w:hanging="678"/>
      </w:pPr>
      <w:rPr>
        <w:rFonts w:hint="default"/>
        <w:lang w:val="en-US" w:eastAsia="en-US" w:bidi="ar-SA"/>
      </w:rPr>
    </w:lvl>
    <w:lvl w:ilvl="7" w:tplc="C5FCE834">
      <w:numFmt w:val="bullet"/>
      <w:lvlText w:val="•"/>
      <w:lvlJc w:val="left"/>
      <w:pPr>
        <w:ind w:left="6754" w:hanging="678"/>
      </w:pPr>
      <w:rPr>
        <w:rFonts w:hint="default"/>
        <w:lang w:val="en-US" w:eastAsia="en-US" w:bidi="ar-SA"/>
      </w:rPr>
    </w:lvl>
    <w:lvl w:ilvl="8" w:tplc="9A38FEDE">
      <w:numFmt w:val="bullet"/>
      <w:lvlText w:val="•"/>
      <w:lvlJc w:val="left"/>
      <w:pPr>
        <w:ind w:left="7496" w:hanging="678"/>
      </w:pPr>
      <w:rPr>
        <w:rFonts w:hint="default"/>
        <w:lang w:val="en-US" w:eastAsia="en-US" w:bidi="ar-SA"/>
      </w:rPr>
    </w:lvl>
  </w:abstractNum>
  <w:abstractNum w:abstractNumId="3" w15:restartNumberingAfterBreak="0">
    <w:nsid w:val="559916DA"/>
    <w:multiLevelType w:val="hybridMultilevel"/>
    <w:tmpl w:val="F09C4486"/>
    <w:lvl w:ilvl="0" w:tplc="2000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70B817D4"/>
    <w:multiLevelType w:val="hybridMultilevel"/>
    <w:tmpl w:val="92C28AC8"/>
    <w:lvl w:ilvl="0" w:tplc="2000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94B7A22"/>
    <w:multiLevelType w:val="hybridMultilevel"/>
    <w:tmpl w:val="638C5942"/>
    <w:lvl w:ilvl="0" w:tplc="8F8EB208">
      <w:start w:val="1"/>
      <w:numFmt w:val="lowerLetter"/>
      <w:lvlText w:val="%1."/>
      <w:lvlJc w:val="left"/>
      <w:pPr>
        <w:ind w:left="1568" w:hanging="678"/>
        <w:jc w:val="left"/>
      </w:pPr>
      <w:rPr>
        <w:rFonts w:ascii="Calibri" w:eastAsia="Calibri" w:hAnsi="Calibri" w:cs="Calibri" w:hint="default"/>
        <w:w w:val="102"/>
        <w:sz w:val="22"/>
        <w:szCs w:val="22"/>
        <w:lang w:val="en-US" w:eastAsia="en-US" w:bidi="ar-SA"/>
      </w:rPr>
    </w:lvl>
    <w:lvl w:ilvl="1" w:tplc="50CAC4E0">
      <w:numFmt w:val="bullet"/>
      <w:lvlText w:val="•"/>
      <w:lvlJc w:val="left"/>
      <w:pPr>
        <w:ind w:left="2302" w:hanging="678"/>
      </w:pPr>
      <w:rPr>
        <w:rFonts w:hint="default"/>
        <w:lang w:val="en-US" w:eastAsia="en-US" w:bidi="ar-SA"/>
      </w:rPr>
    </w:lvl>
    <w:lvl w:ilvl="2" w:tplc="70865FE8">
      <w:numFmt w:val="bullet"/>
      <w:lvlText w:val="•"/>
      <w:lvlJc w:val="left"/>
      <w:pPr>
        <w:ind w:left="3044" w:hanging="678"/>
      </w:pPr>
      <w:rPr>
        <w:rFonts w:hint="default"/>
        <w:lang w:val="en-US" w:eastAsia="en-US" w:bidi="ar-SA"/>
      </w:rPr>
    </w:lvl>
    <w:lvl w:ilvl="3" w:tplc="AB7EAD2E">
      <w:numFmt w:val="bullet"/>
      <w:lvlText w:val="•"/>
      <w:lvlJc w:val="left"/>
      <w:pPr>
        <w:ind w:left="3786" w:hanging="678"/>
      </w:pPr>
      <w:rPr>
        <w:rFonts w:hint="default"/>
        <w:lang w:val="en-US" w:eastAsia="en-US" w:bidi="ar-SA"/>
      </w:rPr>
    </w:lvl>
    <w:lvl w:ilvl="4" w:tplc="40B02D38">
      <w:numFmt w:val="bullet"/>
      <w:lvlText w:val="•"/>
      <w:lvlJc w:val="left"/>
      <w:pPr>
        <w:ind w:left="4528" w:hanging="678"/>
      </w:pPr>
      <w:rPr>
        <w:rFonts w:hint="default"/>
        <w:lang w:val="en-US" w:eastAsia="en-US" w:bidi="ar-SA"/>
      </w:rPr>
    </w:lvl>
    <w:lvl w:ilvl="5" w:tplc="187C8E7E">
      <w:numFmt w:val="bullet"/>
      <w:lvlText w:val="•"/>
      <w:lvlJc w:val="left"/>
      <w:pPr>
        <w:ind w:left="5270" w:hanging="678"/>
      </w:pPr>
      <w:rPr>
        <w:rFonts w:hint="default"/>
        <w:lang w:val="en-US" w:eastAsia="en-US" w:bidi="ar-SA"/>
      </w:rPr>
    </w:lvl>
    <w:lvl w:ilvl="6" w:tplc="EA6262F0">
      <w:numFmt w:val="bullet"/>
      <w:lvlText w:val="•"/>
      <w:lvlJc w:val="left"/>
      <w:pPr>
        <w:ind w:left="6012" w:hanging="678"/>
      </w:pPr>
      <w:rPr>
        <w:rFonts w:hint="default"/>
        <w:lang w:val="en-US" w:eastAsia="en-US" w:bidi="ar-SA"/>
      </w:rPr>
    </w:lvl>
    <w:lvl w:ilvl="7" w:tplc="1E1EEC4A">
      <w:numFmt w:val="bullet"/>
      <w:lvlText w:val="•"/>
      <w:lvlJc w:val="left"/>
      <w:pPr>
        <w:ind w:left="6754" w:hanging="678"/>
      </w:pPr>
      <w:rPr>
        <w:rFonts w:hint="default"/>
        <w:lang w:val="en-US" w:eastAsia="en-US" w:bidi="ar-SA"/>
      </w:rPr>
    </w:lvl>
    <w:lvl w:ilvl="8" w:tplc="94C6E826">
      <w:numFmt w:val="bullet"/>
      <w:lvlText w:val="•"/>
      <w:lvlJc w:val="left"/>
      <w:pPr>
        <w:ind w:left="7496" w:hanging="678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11"/>
    <w:rsid w:val="000F1487"/>
    <w:rsid w:val="000F1BBA"/>
    <w:rsid w:val="00240A5F"/>
    <w:rsid w:val="002C36E6"/>
    <w:rsid w:val="002F58E7"/>
    <w:rsid w:val="00376A5D"/>
    <w:rsid w:val="00394EAF"/>
    <w:rsid w:val="003F03CD"/>
    <w:rsid w:val="0041221A"/>
    <w:rsid w:val="00417C05"/>
    <w:rsid w:val="00450A28"/>
    <w:rsid w:val="00494AEF"/>
    <w:rsid w:val="005E7311"/>
    <w:rsid w:val="00626DE2"/>
    <w:rsid w:val="0068231B"/>
    <w:rsid w:val="007D5417"/>
    <w:rsid w:val="00917D1D"/>
    <w:rsid w:val="00935A94"/>
    <w:rsid w:val="00980C4C"/>
    <w:rsid w:val="009A1BE4"/>
    <w:rsid w:val="009B3293"/>
    <w:rsid w:val="009E3A7B"/>
    <w:rsid w:val="009E7171"/>
    <w:rsid w:val="00A51B4A"/>
    <w:rsid w:val="00A725D1"/>
    <w:rsid w:val="00A91570"/>
    <w:rsid w:val="00AA0C07"/>
    <w:rsid w:val="00AF4A2A"/>
    <w:rsid w:val="00B75DB9"/>
    <w:rsid w:val="00C40FE4"/>
    <w:rsid w:val="00C46C52"/>
    <w:rsid w:val="00C76705"/>
    <w:rsid w:val="00C9192A"/>
    <w:rsid w:val="00CB601D"/>
    <w:rsid w:val="00D323A9"/>
    <w:rsid w:val="00D34F60"/>
    <w:rsid w:val="00D86D4B"/>
    <w:rsid w:val="00F328CC"/>
    <w:rsid w:val="00F5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8E4C0"/>
  <w15:docId w15:val="{12F51543-09B0-41B0-AF28-44FEF94C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1"/>
      <w:ind w:left="2370" w:right="2428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890" w:hanging="679"/>
      <w:jc w:val="both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5"/>
    </w:pPr>
  </w:style>
  <w:style w:type="paragraph" w:styleId="Title">
    <w:name w:val="Title"/>
    <w:basedOn w:val="Normal"/>
    <w:uiPriority w:val="1"/>
    <w:qFormat/>
    <w:pPr>
      <w:spacing w:line="546" w:lineRule="exact"/>
      <w:ind w:left="2424" w:right="2424"/>
      <w:jc w:val="center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890" w:hanging="67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value">
    <w:name w:val="value"/>
    <w:basedOn w:val="DefaultParagraphFont"/>
    <w:rsid w:val="00D34F60"/>
  </w:style>
  <w:style w:type="paragraph" w:styleId="NoSpacing">
    <w:name w:val="No Spacing"/>
    <w:link w:val="NoSpacingChar"/>
    <w:uiPriority w:val="1"/>
    <w:qFormat/>
    <w:rsid w:val="000F1BBA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0F1BBA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F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Afzal</dc:creator>
  <cp:lastModifiedBy>M Afzal</cp:lastModifiedBy>
  <cp:revision>2</cp:revision>
  <dcterms:created xsi:type="dcterms:W3CDTF">2022-06-03T05:58:00Z</dcterms:created>
  <dcterms:modified xsi:type="dcterms:W3CDTF">2022-06-03T05:58:00Z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Nitro Pro 9  (9. 5. 3. 8)</vt:lpwstr>
  </property>
  <property fmtid="{D5CDD505-2E9C-101B-9397-08002B2CF9AE}" pid="4" name="LastSaved">
    <vt:filetime>2022-01-02T00:00:00Z</vt:filetime>
  </property>
</Properties>
</file>